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66" w:rsidRDefault="008B6066" w:rsidP="00AD6708">
      <w:pPr>
        <w:pStyle w:val="Titolo"/>
        <w:ind w:firstLine="426"/>
        <w:jc w:val="center"/>
      </w:pPr>
      <w:bookmarkStart w:id="0" w:name="_GoBack"/>
      <w:bookmarkEnd w:id="0"/>
      <w:r>
        <w:rPr>
          <w:noProof/>
        </w:rPr>
        <w:drawing>
          <wp:inline distT="0" distB="0" distL="0" distR="0">
            <wp:extent cx="2794637" cy="1740296"/>
            <wp:effectExtent l="114300" t="114300" r="310513" b="259954"/>
            <wp:docPr id="3" name="Immagine 2" descr="logo agenzia del tur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l turismo.png"/>
                    <pic:cNvPicPr/>
                  </pic:nvPicPr>
                  <pic:blipFill>
                    <a:blip r:embed="rId9"/>
                    <a:stretch>
                      <a:fillRect/>
                    </a:stretch>
                  </pic:blipFill>
                  <pic:spPr>
                    <a:xfrm>
                      <a:off x="0" y="0"/>
                      <a:ext cx="2794637" cy="1740296"/>
                    </a:xfrm>
                    <a:prstGeom prst="rect">
                      <a:avLst/>
                    </a:prstGeom>
                    <a:ln>
                      <a:noFill/>
                    </a:ln>
                    <a:effectLst>
                      <a:outerShdw blurRad="292100" dist="139700" dir="2700000" algn="tl" rotWithShape="0">
                        <a:srgbClr val="333333">
                          <a:alpha val="65000"/>
                        </a:srgbClr>
                      </a:outerShdw>
                    </a:effectLst>
                  </pic:spPr>
                </pic:pic>
              </a:graphicData>
            </a:graphic>
          </wp:inline>
        </w:drawing>
      </w:r>
    </w:p>
    <w:p w:rsidR="0013627C" w:rsidRPr="0018186A" w:rsidRDefault="0013627C" w:rsidP="00AD6708">
      <w:pPr>
        <w:pStyle w:val="Titolo"/>
        <w:ind w:firstLine="426"/>
        <w:jc w:val="center"/>
      </w:pPr>
      <w:r w:rsidRPr="0018186A">
        <w:t xml:space="preserve">REGOLAMENTO  61° </w:t>
      </w:r>
      <w:r w:rsidR="00303CAA" w:rsidRPr="0018186A">
        <w:t>CARNEVALE</w:t>
      </w:r>
      <w:r w:rsidRPr="0018186A">
        <w:t xml:space="preserve"> </w:t>
      </w:r>
    </w:p>
    <w:p w:rsidR="0013627C" w:rsidRPr="0018186A" w:rsidRDefault="0013627C" w:rsidP="00AD6708">
      <w:pPr>
        <w:pStyle w:val="Titolo1"/>
        <w:tabs>
          <w:tab w:val="center" w:pos="4819"/>
          <w:tab w:val="left" w:pos="8586"/>
        </w:tabs>
        <w:ind w:firstLine="426"/>
        <w:rPr>
          <w:sz w:val="40"/>
          <w:szCs w:val="40"/>
        </w:rPr>
      </w:pPr>
      <w:r w:rsidRPr="0018186A">
        <w:rPr>
          <w:sz w:val="40"/>
          <w:szCs w:val="40"/>
        </w:rPr>
        <w:tab/>
        <w:t>CONCORSO GRUPPI MASCHERATI</w:t>
      </w:r>
    </w:p>
    <w:p w:rsidR="003A0610" w:rsidRPr="0018186A" w:rsidRDefault="003A0610" w:rsidP="00AD6708">
      <w:pPr>
        <w:autoSpaceDE w:val="0"/>
        <w:autoSpaceDN w:val="0"/>
        <w:adjustRightInd w:val="0"/>
        <w:ind w:firstLine="426"/>
        <w:jc w:val="both"/>
      </w:pPr>
    </w:p>
    <w:p w:rsidR="003A0610" w:rsidRPr="0018186A" w:rsidRDefault="003A0610" w:rsidP="00AD6708">
      <w:pPr>
        <w:autoSpaceDE w:val="0"/>
        <w:autoSpaceDN w:val="0"/>
        <w:adjustRightInd w:val="0"/>
        <w:ind w:firstLine="426"/>
        <w:jc w:val="both"/>
      </w:pPr>
    </w:p>
    <w:p w:rsidR="00843062" w:rsidRPr="0018186A" w:rsidRDefault="00843062" w:rsidP="00AD6708">
      <w:pPr>
        <w:pStyle w:val="Nessunaspaziatura"/>
        <w:ind w:firstLine="426"/>
        <w:jc w:val="both"/>
        <w:rPr>
          <w:rFonts w:ascii="Times New Roman" w:hAnsi="Times New Roman" w:cs="Times New Roman"/>
          <w:b/>
          <w:sz w:val="32"/>
          <w:szCs w:val="24"/>
        </w:rPr>
      </w:pPr>
      <w:r w:rsidRPr="0018186A">
        <w:rPr>
          <w:rFonts w:ascii="Times New Roman" w:hAnsi="Times New Roman" w:cs="Times New Roman"/>
          <w:b/>
          <w:sz w:val="32"/>
          <w:szCs w:val="24"/>
        </w:rPr>
        <w:t xml:space="preserve">ART. 1 </w:t>
      </w:r>
      <w:r w:rsidR="004F40E1" w:rsidRPr="0018186A">
        <w:rPr>
          <w:rFonts w:ascii="Times New Roman" w:hAnsi="Times New Roman" w:cs="Times New Roman"/>
          <w:b/>
          <w:sz w:val="32"/>
          <w:szCs w:val="24"/>
        </w:rPr>
        <w:t>–</w:t>
      </w:r>
      <w:r w:rsidRPr="0018186A">
        <w:rPr>
          <w:rFonts w:ascii="Times New Roman" w:hAnsi="Times New Roman" w:cs="Times New Roman"/>
          <w:b/>
          <w:sz w:val="32"/>
          <w:szCs w:val="24"/>
        </w:rPr>
        <w:t xml:space="preserve"> </w:t>
      </w:r>
      <w:r w:rsidR="004F40E1" w:rsidRPr="0018186A">
        <w:rPr>
          <w:rFonts w:ascii="Times New Roman" w:hAnsi="Times New Roman" w:cs="Times New Roman"/>
          <w:b/>
          <w:sz w:val="32"/>
          <w:szCs w:val="24"/>
        </w:rPr>
        <w:t>DISPOSIZIONI GENERALI</w:t>
      </w:r>
      <w:r w:rsidRPr="0018186A">
        <w:rPr>
          <w:rFonts w:ascii="Times New Roman" w:hAnsi="Times New Roman" w:cs="Times New Roman"/>
          <w:b/>
          <w:sz w:val="32"/>
          <w:szCs w:val="24"/>
        </w:rPr>
        <w:t xml:space="preserve"> </w:t>
      </w:r>
    </w:p>
    <w:p w:rsidR="00AD6708" w:rsidRDefault="00AD6708" w:rsidP="00AD6708">
      <w:pPr>
        <w:pStyle w:val="Nessunaspaziatura"/>
        <w:ind w:firstLine="426"/>
        <w:jc w:val="both"/>
        <w:rPr>
          <w:rFonts w:ascii="Times New Roman" w:eastAsia="Times New Roman" w:hAnsi="Times New Roman" w:cs="Times New Roman"/>
          <w:sz w:val="24"/>
          <w:szCs w:val="24"/>
          <w:lang w:eastAsia="it-IT"/>
        </w:rPr>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1.1 CODICE ETICO</w:t>
      </w:r>
    </w:p>
    <w:p w:rsidR="0013627C" w:rsidRPr="0018186A" w:rsidRDefault="00AD6708" w:rsidP="00AD6708">
      <w:pPr>
        <w:ind w:firstLine="426"/>
        <w:jc w:val="both"/>
      </w:pPr>
      <w:r>
        <w:rPr>
          <w:color w:val="000000"/>
        </w:rPr>
        <w:t xml:space="preserve">L’Agenzia del Turismo </w:t>
      </w:r>
      <w:r w:rsidR="00FE3154">
        <w:t>per la Promozione del Territorio (nel presente regolamento chiamata per convenzione Agenzia del Turismo)</w:t>
      </w:r>
      <w:r w:rsidRPr="00062366">
        <w:rPr>
          <w:color w:val="000000"/>
        </w:rPr>
        <w:t xml:space="preserve"> intend</w:t>
      </w:r>
      <w:r>
        <w:rPr>
          <w:color w:val="000000"/>
        </w:rPr>
        <w:t>e</w:t>
      </w:r>
      <w:r w:rsidRPr="00062366">
        <w:rPr>
          <w:color w:val="000000"/>
        </w:rPr>
        <w:t xml:space="preserve"> formalizzare i principi di</w:t>
      </w:r>
      <w:r>
        <w:rPr>
          <w:color w:val="000000"/>
        </w:rPr>
        <w:t xml:space="preserve"> </w:t>
      </w:r>
      <w:r w:rsidRPr="00062366">
        <w:rPr>
          <w:color w:val="000000"/>
        </w:rPr>
        <w:t>fiducia, lealtà, trasparenza e integrità su cui si bas</w:t>
      </w:r>
      <w:r>
        <w:rPr>
          <w:color w:val="000000"/>
        </w:rPr>
        <w:t xml:space="preserve">a il Carnevale di Manfredonia ed è su questa linea di pensiero che da quest’anno viene introdotto il Codice Etico. </w:t>
      </w:r>
      <w:r>
        <w:t>Q</w:t>
      </w:r>
      <w:r w:rsidR="0013627C" w:rsidRPr="0018186A">
        <w:t>ualsi</w:t>
      </w:r>
      <w:r w:rsidR="00A51546" w:rsidRPr="0018186A">
        <w:t>asi rappresentazione che offenda</w:t>
      </w:r>
      <w:r w:rsidR="0013627C" w:rsidRPr="0018186A">
        <w:t xml:space="preserve"> il decoro, la morale e la religione</w:t>
      </w:r>
      <w:r w:rsidR="00FB558D" w:rsidRPr="0018186A">
        <w:t xml:space="preserve"> </w:t>
      </w:r>
      <w:r>
        <w:t xml:space="preserve">verrà </w:t>
      </w:r>
      <w:r w:rsidR="00FB558D" w:rsidRPr="0018186A">
        <w:t>sanzion</w:t>
      </w:r>
      <w:r>
        <w:t>ata</w:t>
      </w:r>
      <w:r w:rsidR="00FB558D" w:rsidRPr="0018186A">
        <w:t xml:space="preserve"> come da </w:t>
      </w:r>
      <w:r w:rsidR="006B1209" w:rsidRPr="0018186A">
        <w:t xml:space="preserve">allegato </w:t>
      </w:r>
      <w:r w:rsidR="00FB558D" w:rsidRPr="00576F01">
        <w:rPr>
          <w:i/>
        </w:rPr>
        <w:t>Mod</w:t>
      </w:r>
      <w:r w:rsidR="00576F01" w:rsidRPr="00576F01">
        <w:rPr>
          <w:i/>
        </w:rPr>
        <w:t>ello</w:t>
      </w:r>
      <w:r w:rsidR="00FB558D" w:rsidRPr="00576F01">
        <w:rPr>
          <w:i/>
        </w:rPr>
        <w:t xml:space="preserve"> A</w:t>
      </w:r>
      <w:r w:rsidR="0013627C" w:rsidRPr="0018186A">
        <w:t xml:space="preserve">. </w:t>
      </w:r>
    </w:p>
    <w:p w:rsidR="00AD6708" w:rsidRDefault="00AD6708" w:rsidP="00AD6708">
      <w:pPr>
        <w:pStyle w:val="Nessunaspaziatura"/>
        <w:ind w:firstLine="426"/>
        <w:jc w:val="both"/>
        <w:rPr>
          <w:rFonts w:ascii="Times New Roman" w:hAnsi="Times New Roman" w:cs="Times New Roman"/>
          <w:b/>
          <w:sz w:val="24"/>
          <w:szCs w:val="24"/>
        </w:rPr>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1.2 NOMINA RAPPRESENTANTE</w:t>
      </w:r>
    </w:p>
    <w:p w:rsidR="0013627C" w:rsidRPr="0018186A" w:rsidRDefault="0013627C" w:rsidP="00AD6708">
      <w:pPr>
        <w:ind w:firstLine="426"/>
        <w:jc w:val="both"/>
      </w:pPr>
      <w:r w:rsidRPr="0018186A">
        <w:t>Le persone che partecipano insieme alla realizzazione di un gruppo devono nominare un loro rappresentante, che sarà unico referente dei rapporti con l'</w:t>
      </w:r>
      <w:r w:rsidR="00E44D43" w:rsidRPr="0018186A">
        <w:t>Agenzia del Turismo</w:t>
      </w:r>
      <w:r w:rsidRPr="0018186A">
        <w:t xml:space="preserve">. </w:t>
      </w:r>
    </w:p>
    <w:p w:rsidR="0013627C" w:rsidRPr="0018186A" w:rsidRDefault="0013627C" w:rsidP="00AD6708">
      <w:pPr>
        <w:ind w:firstLine="426"/>
        <w:jc w:val="both"/>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1.3 TEMA DEL CARNEVALE</w:t>
      </w:r>
    </w:p>
    <w:p w:rsidR="0013627C" w:rsidRPr="0018186A" w:rsidRDefault="00DE7B49" w:rsidP="00AD6708">
      <w:pPr>
        <w:ind w:firstLine="426"/>
        <w:jc w:val="both"/>
      </w:pPr>
      <w:r w:rsidRPr="0018186A">
        <w:t>L</w:t>
      </w:r>
      <w:r w:rsidR="00083A72" w:rsidRPr="0018186A">
        <w:t xml:space="preserve">’Agenzia del Turismo si riserva il diritto di decidere di anno in anno se assegnare al Carnevale un </w:t>
      </w:r>
      <w:r w:rsidR="007458D9" w:rsidRPr="0018186A">
        <w:t>t</w:t>
      </w:r>
      <w:r w:rsidR="00083A72" w:rsidRPr="0018186A">
        <w:t xml:space="preserve">ema </w:t>
      </w:r>
      <w:r w:rsidR="007458D9" w:rsidRPr="0018186A">
        <w:t>u</w:t>
      </w:r>
      <w:r w:rsidR="00083A72" w:rsidRPr="0018186A">
        <w:t xml:space="preserve">nico </w:t>
      </w:r>
      <w:r w:rsidRPr="0018186A">
        <w:t>purché la sua allegoria sia esclusivamente manifestata in versione carnevalesca e non sia stata già rappresentata in altre edizioni</w:t>
      </w:r>
      <w:r w:rsidR="00273982" w:rsidRPr="0018186A">
        <w:t xml:space="preserve">. </w:t>
      </w:r>
    </w:p>
    <w:p w:rsidR="0013627C" w:rsidRDefault="0013627C" w:rsidP="00AD6708">
      <w:pPr>
        <w:ind w:firstLine="426"/>
        <w:jc w:val="both"/>
      </w:pPr>
    </w:p>
    <w:p w:rsidR="005A3DC1" w:rsidRPr="0018186A" w:rsidRDefault="005A3DC1" w:rsidP="00AD6708">
      <w:pPr>
        <w:ind w:firstLine="426"/>
        <w:jc w:val="both"/>
      </w:pPr>
    </w:p>
    <w:p w:rsidR="00843062" w:rsidRPr="0018186A" w:rsidRDefault="00843062" w:rsidP="00CB744A">
      <w:pPr>
        <w:pStyle w:val="Nessunaspaziatura"/>
        <w:ind w:firstLine="426"/>
        <w:jc w:val="both"/>
        <w:rPr>
          <w:rFonts w:ascii="Times New Roman" w:hAnsi="Times New Roman" w:cs="Times New Roman"/>
          <w:sz w:val="28"/>
          <w:szCs w:val="24"/>
        </w:rPr>
      </w:pPr>
      <w:r w:rsidRPr="0018186A">
        <w:rPr>
          <w:rFonts w:ascii="Times New Roman" w:hAnsi="Times New Roman" w:cs="Times New Roman"/>
          <w:b/>
          <w:sz w:val="32"/>
          <w:szCs w:val="24"/>
        </w:rPr>
        <w:t xml:space="preserve">ART. 2 - </w:t>
      </w:r>
      <w:r w:rsidRPr="0018186A">
        <w:rPr>
          <w:rFonts w:ascii="Times New Roman" w:hAnsi="Times New Roman" w:cs="Times New Roman"/>
          <w:b/>
          <w:bCs/>
          <w:color w:val="000000"/>
          <w:sz w:val="32"/>
          <w:szCs w:val="24"/>
        </w:rPr>
        <w:t>ISCRIZIONE ALLA MANIFESTAZIONE</w:t>
      </w:r>
    </w:p>
    <w:p w:rsidR="00843062" w:rsidRPr="0018186A" w:rsidRDefault="00843062" w:rsidP="00AD6708">
      <w:pPr>
        <w:ind w:firstLine="426"/>
        <w:jc w:val="both"/>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2.1 PRE-ISCRIZIONE</w:t>
      </w:r>
    </w:p>
    <w:p w:rsidR="00273982" w:rsidRPr="0018186A" w:rsidRDefault="00FB558D" w:rsidP="00AD6708">
      <w:pPr>
        <w:ind w:firstLine="426"/>
        <w:jc w:val="both"/>
      </w:pPr>
      <w:r w:rsidRPr="0018186A">
        <w:t>Color</w:t>
      </w:r>
      <w:r w:rsidR="00843062" w:rsidRPr="0018186A">
        <w:t>o</w:t>
      </w:r>
      <w:r w:rsidRPr="0018186A">
        <w:t xml:space="preserve"> i quali volessero </w:t>
      </w:r>
      <w:r w:rsidR="00D82F13" w:rsidRPr="0018186A">
        <w:t>partecipare alla 61</w:t>
      </w:r>
      <w:r w:rsidR="00576F01">
        <w:t>^</w:t>
      </w:r>
      <w:r w:rsidR="00D82F13" w:rsidRPr="0018186A">
        <w:t xml:space="preserve"> edizione del Carnevale  dovranno far pervenire </w:t>
      </w:r>
      <w:r w:rsidRPr="0018186A">
        <w:t xml:space="preserve">presso la sede dell’Agenzia del Turismo, </w:t>
      </w:r>
      <w:r w:rsidR="00D82F13" w:rsidRPr="0018186A">
        <w:t xml:space="preserve">entro le ore 12,00 del  </w:t>
      </w:r>
      <w:r w:rsidR="00FE3154">
        <w:t>15</w:t>
      </w:r>
      <w:r w:rsidR="00EE72E3">
        <w:t xml:space="preserve"> gennaio 2014</w:t>
      </w:r>
      <w:r w:rsidRPr="0018186A">
        <w:t>,</w:t>
      </w:r>
      <w:r w:rsidR="00D82F13" w:rsidRPr="0018186A">
        <w:t xml:space="preserve">  domanda di pre-iscrizione </w:t>
      </w:r>
      <w:r w:rsidR="00101067" w:rsidRPr="0018186A">
        <w:t xml:space="preserve">su </w:t>
      </w:r>
      <w:r w:rsidR="00273982" w:rsidRPr="0018186A">
        <w:t>modulo</w:t>
      </w:r>
      <w:r w:rsidRPr="0018186A">
        <w:t xml:space="preserve"> </w:t>
      </w:r>
      <w:r w:rsidR="00273982" w:rsidRPr="0018186A">
        <w:t>da scaricare online</w:t>
      </w:r>
      <w:r w:rsidR="00101067" w:rsidRPr="0018186A">
        <w:t>.</w:t>
      </w:r>
      <w:r w:rsidR="00F41E14" w:rsidRPr="0018186A">
        <w:t xml:space="preserve"> </w:t>
      </w:r>
      <w:r w:rsidR="00F41E14" w:rsidRPr="0018186A">
        <w:rPr>
          <w:color w:val="000000"/>
        </w:rPr>
        <w:t xml:space="preserve">(vedi allegato </w:t>
      </w:r>
      <w:r w:rsidR="00576F01" w:rsidRPr="00576F01">
        <w:rPr>
          <w:i/>
          <w:color w:val="000000"/>
        </w:rPr>
        <w:t>Modello</w:t>
      </w:r>
      <w:r w:rsidR="00F41E14" w:rsidRPr="00576F01">
        <w:rPr>
          <w:i/>
          <w:color w:val="000000"/>
        </w:rPr>
        <w:t xml:space="preserve"> </w:t>
      </w:r>
      <w:r w:rsidR="00DE1BEC" w:rsidRPr="00576F01">
        <w:rPr>
          <w:i/>
          <w:color w:val="000000"/>
        </w:rPr>
        <w:t>B</w:t>
      </w:r>
      <w:r w:rsidR="00F41E14" w:rsidRPr="0018186A">
        <w:rPr>
          <w:color w:val="000000"/>
        </w:rPr>
        <w:t>)</w:t>
      </w:r>
    </w:p>
    <w:p w:rsidR="00FB558D" w:rsidRPr="0018186A" w:rsidRDefault="00FB558D" w:rsidP="00AD6708">
      <w:pPr>
        <w:ind w:firstLine="426"/>
        <w:jc w:val="both"/>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2.2 ISCRIZIONE</w:t>
      </w:r>
    </w:p>
    <w:p w:rsidR="00101067" w:rsidRPr="0018186A" w:rsidRDefault="00101067" w:rsidP="00AD6708">
      <w:pPr>
        <w:ind w:firstLine="426"/>
        <w:jc w:val="both"/>
      </w:pPr>
      <w:r w:rsidRPr="0018186A">
        <w:t xml:space="preserve">Le domande di iscrizione </w:t>
      </w:r>
      <w:r w:rsidR="00F41E14" w:rsidRPr="0018186A">
        <w:rPr>
          <w:color w:val="000000"/>
        </w:rPr>
        <w:t xml:space="preserve">(vedi allegato </w:t>
      </w:r>
      <w:r w:rsidR="00576F01" w:rsidRPr="00576F01">
        <w:rPr>
          <w:i/>
          <w:color w:val="000000"/>
        </w:rPr>
        <w:t>Modello</w:t>
      </w:r>
      <w:r w:rsidR="00F41E14" w:rsidRPr="00576F01">
        <w:rPr>
          <w:i/>
          <w:color w:val="000000"/>
        </w:rPr>
        <w:t xml:space="preserve"> </w:t>
      </w:r>
      <w:r w:rsidR="00DE1BEC" w:rsidRPr="00576F01">
        <w:rPr>
          <w:i/>
          <w:color w:val="000000"/>
        </w:rPr>
        <w:t>C</w:t>
      </w:r>
      <w:r w:rsidR="00F41E14" w:rsidRPr="0018186A">
        <w:rPr>
          <w:color w:val="000000"/>
        </w:rPr>
        <w:t xml:space="preserve">) </w:t>
      </w:r>
      <w:r w:rsidRPr="0018186A">
        <w:t xml:space="preserve">dovranno essere presentate presso la sede dell’Agenzia del Turismo entro il </w:t>
      </w:r>
      <w:r w:rsidR="00FE3154">
        <w:t>31 gennaio 2014</w:t>
      </w:r>
      <w:r w:rsidRPr="0018186A">
        <w:t xml:space="preserve"> corredate di:</w:t>
      </w:r>
    </w:p>
    <w:p w:rsidR="00101067" w:rsidRPr="0018186A" w:rsidRDefault="00101067" w:rsidP="006F56A1">
      <w:pPr>
        <w:numPr>
          <w:ilvl w:val="0"/>
          <w:numId w:val="28"/>
        </w:numPr>
        <w:jc w:val="both"/>
      </w:pPr>
      <w:r w:rsidRPr="0018186A">
        <w:t xml:space="preserve">book fotografico delle realizzazioni degli ultimi 5 anni </w:t>
      </w:r>
      <w:r w:rsidR="00F305E7">
        <w:t>(</w:t>
      </w:r>
      <w:r w:rsidRPr="0018186A">
        <w:t>o in base agli anni di partecipazione al concorso</w:t>
      </w:r>
      <w:r w:rsidR="00F305E7">
        <w:t>)</w:t>
      </w:r>
      <w:r w:rsidRPr="0018186A">
        <w:t>;</w:t>
      </w:r>
    </w:p>
    <w:p w:rsidR="006F56A1" w:rsidRDefault="00101067" w:rsidP="006F56A1">
      <w:pPr>
        <w:numPr>
          <w:ilvl w:val="0"/>
          <w:numId w:val="28"/>
        </w:numPr>
        <w:jc w:val="both"/>
      </w:pPr>
      <w:r w:rsidRPr="0018186A">
        <w:lastRenderedPageBreak/>
        <w:t>una relazione illustrativa della realizzazione proposta, dattiloscritta in complessive 12 righe e da un bozzetto a colori raffigurante la stessa</w:t>
      </w:r>
      <w:r w:rsidR="00FB558D" w:rsidRPr="0018186A">
        <w:t>;</w:t>
      </w:r>
    </w:p>
    <w:p w:rsidR="006F56A1" w:rsidRPr="00716C18" w:rsidRDefault="006F56A1" w:rsidP="006F56A1">
      <w:pPr>
        <w:numPr>
          <w:ilvl w:val="0"/>
          <w:numId w:val="28"/>
        </w:numPr>
        <w:jc w:val="both"/>
      </w:pPr>
      <w:r>
        <w:t xml:space="preserve">CD, DVD o </w:t>
      </w:r>
      <w:proofErr w:type="spellStart"/>
      <w:r>
        <w:t>pendrive</w:t>
      </w:r>
      <w:proofErr w:type="spellEnd"/>
      <w:r>
        <w:t xml:space="preserve"> riportanti in formato digitale il </w:t>
      </w:r>
      <w:r w:rsidRPr="0018186A">
        <w:t xml:space="preserve">materiale presentato </w:t>
      </w:r>
      <w:r>
        <w:t>(si ricorda che il supporto digitale resterà di proprietà dell’Agenzia del Turismo).</w:t>
      </w:r>
    </w:p>
    <w:p w:rsidR="00101067" w:rsidRPr="0018186A" w:rsidRDefault="00101067" w:rsidP="00AD6708">
      <w:pPr>
        <w:ind w:firstLine="426"/>
        <w:jc w:val="both"/>
      </w:pPr>
      <w:r w:rsidRPr="0018186A">
        <w:t xml:space="preserve">Un'apposita </w:t>
      </w:r>
      <w:r w:rsidR="00327D00" w:rsidRPr="0018186A">
        <w:t>C</w:t>
      </w:r>
      <w:r w:rsidRPr="0018186A">
        <w:t xml:space="preserve">ommissione </w:t>
      </w:r>
      <w:r w:rsidR="00327D00" w:rsidRPr="0018186A">
        <w:t xml:space="preserve">Interna </w:t>
      </w:r>
      <w:r w:rsidRPr="0018186A">
        <w:t xml:space="preserve">nominata dall'Agenzia del Turismo procederà alla valutazione delle domande di partecipazione e si pronuncerà sull'ammissibilità degli stessi con decisione insindacabile da rendere nota entro giorni 7 (sette) dalla data di presentazione delle medesime. </w:t>
      </w:r>
    </w:p>
    <w:p w:rsidR="004720DB" w:rsidRPr="0018186A" w:rsidRDefault="004720DB" w:rsidP="00AD6708">
      <w:pPr>
        <w:ind w:firstLine="426"/>
        <w:jc w:val="both"/>
      </w:pPr>
    </w:p>
    <w:p w:rsidR="00B252F8" w:rsidRPr="0018186A" w:rsidRDefault="00B252F8" w:rsidP="00AD6708">
      <w:pPr>
        <w:ind w:firstLine="426"/>
        <w:jc w:val="both"/>
      </w:pPr>
    </w:p>
    <w:p w:rsidR="00843062" w:rsidRPr="0018186A" w:rsidRDefault="00843062" w:rsidP="00AD6708">
      <w:pPr>
        <w:pStyle w:val="Nessunaspaziatura"/>
        <w:ind w:firstLine="426"/>
        <w:jc w:val="both"/>
        <w:rPr>
          <w:rFonts w:ascii="Times New Roman" w:hAnsi="Times New Roman" w:cs="Times New Roman"/>
          <w:b/>
          <w:sz w:val="32"/>
          <w:szCs w:val="24"/>
        </w:rPr>
      </w:pPr>
      <w:r w:rsidRPr="0018186A">
        <w:rPr>
          <w:rFonts w:ascii="Times New Roman" w:hAnsi="Times New Roman" w:cs="Times New Roman"/>
          <w:b/>
          <w:sz w:val="32"/>
          <w:szCs w:val="24"/>
        </w:rPr>
        <w:t xml:space="preserve">ART. 3 - SPECIFICHE TECNICHE </w:t>
      </w:r>
    </w:p>
    <w:p w:rsidR="00843062" w:rsidRPr="0018186A" w:rsidRDefault="00843062" w:rsidP="00AD6708">
      <w:pPr>
        <w:pStyle w:val="Nessunaspaziatura"/>
        <w:ind w:firstLine="426"/>
        <w:jc w:val="both"/>
        <w:rPr>
          <w:rFonts w:ascii="Times New Roman" w:hAnsi="Times New Roman" w:cs="Times New Roman"/>
          <w:sz w:val="24"/>
          <w:szCs w:val="24"/>
        </w:rPr>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 xml:space="preserve">3.1 </w:t>
      </w:r>
      <w:r w:rsidR="00B252F8" w:rsidRPr="0018186A">
        <w:rPr>
          <w:rFonts w:ascii="Times New Roman" w:hAnsi="Times New Roman" w:cs="Times New Roman"/>
          <w:b/>
          <w:sz w:val="24"/>
          <w:szCs w:val="24"/>
        </w:rPr>
        <w:t>COMPOSIZIONE</w:t>
      </w:r>
      <w:r w:rsidRPr="0018186A">
        <w:rPr>
          <w:rFonts w:ascii="Times New Roman" w:hAnsi="Times New Roman" w:cs="Times New Roman"/>
          <w:b/>
          <w:sz w:val="24"/>
          <w:szCs w:val="24"/>
        </w:rPr>
        <w:t xml:space="preserve"> GRUPPI</w:t>
      </w:r>
    </w:p>
    <w:p w:rsidR="00F41E14" w:rsidRPr="0018186A" w:rsidRDefault="00843062" w:rsidP="00AD6708">
      <w:pPr>
        <w:ind w:firstLine="426"/>
        <w:jc w:val="both"/>
      </w:pPr>
      <w:r w:rsidRPr="0018186A">
        <w:t xml:space="preserve">Alla composizione di un gruppo in concorso possono partecipare non meno di 60 e non più di 120 unità (sanzione allegato </w:t>
      </w:r>
      <w:r w:rsidR="00576F01" w:rsidRPr="00576F01">
        <w:rPr>
          <w:i/>
        </w:rPr>
        <w:t>Modello A</w:t>
      </w:r>
      <w:r w:rsidRPr="0018186A">
        <w:t>) tra maggiorenni e minorenni di età non inferiore 14 anni. Nel caso di partecipazioni di minori sarà onere dell'</w:t>
      </w:r>
      <w:r w:rsidR="00D27FA1" w:rsidRPr="0018186A">
        <w:t>Associazione</w:t>
      </w:r>
      <w:r w:rsidRPr="0018186A">
        <w:t xml:space="preserve"> far pervenire all'Agenzia del Turismo autorizzazione dei genitori esercenti la </w:t>
      </w:r>
      <w:r w:rsidR="00D27FA1" w:rsidRPr="0018186A">
        <w:t xml:space="preserve">patria </w:t>
      </w:r>
      <w:r w:rsidRPr="0018186A">
        <w:t>potestà con relativa copia del documento di riconoscimento del minore e del relativo genitore o del tutore legale</w:t>
      </w:r>
      <w:r w:rsidR="00F41E14" w:rsidRPr="0018186A">
        <w:t xml:space="preserve">. </w:t>
      </w:r>
    </w:p>
    <w:p w:rsidR="00F41E14" w:rsidRPr="0018186A" w:rsidRDefault="00F41E14" w:rsidP="00AD6708">
      <w:pPr>
        <w:ind w:firstLine="426"/>
        <w:jc w:val="both"/>
      </w:pPr>
      <w:r w:rsidRPr="0018186A">
        <w:t>È fatto obbligo al R</w:t>
      </w:r>
      <w:r w:rsidR="00843062" w:rsidRPr="0018186A">
        <w:t>appresen</w:t>
      </w:r>
      <w:r w:rsidRPr="0018186A">
        <w:t xml:space="preserve">tante di ciascun gruppo fornire </w:t>
      </w:r>
      <w:r w:rsidR="00D27FA1" w:rsidRPr="0018186A">
        <w:t>all’Agenzia del T</w:t>
      </w:r>
      <w:r w:rsidRPr="0018186A">
        <w:t>urismo entro il 20 febbraio 2014 pena esclusione dal concorso:</w:t>
      </w:r>
    </w:p>
    <w:p w:rsidR="00F41E14" w:rsidRPr="0018186A" w:rsidRDefault="00843062" w:rsidP="00AD6708">
      <w:pPr>
        <w:numPr>
          <w:ilvl w:val="0"/>
          <w:numId w:val="11"/>
        </w:numPr>
        <w:ind w:firstLine="426"/>
        <w:jc w:val="both"/>
      </w:pPr>
      <w:r w:rsidRPr="0018186A">
        <w:rPr>
          <w:b/>
        </w:rPr>
        <w:t>elenco dettagliato dei partecipanti al gruppo</w:t>
      </w:r>
      <w:r w:rsidR="00F41E14" w:rsidRPr="0018186A">
        <w:t>;</w:t>
      </w:r>
    </w:p>
    <w:p w:rsidR="00F41E14" w:rsidRPr="0018186A" w:rsidRDefault="00843062" w:rsidP="00AD6708">
      <w:pPr>
        <w:numPr>
          <w:ilvl w:val="0"/>
          <w:numId w:val="11"/>
        </w:numPr>
        <w:ind w:firstLine="426"/>
        <w:jc w:val="both"/>
      </w:pPr>
      <w:r w:rsidRPr="0018186A">
        <w:rPr>
          <w:b/>
        </w:rPr>
        <w:t>database in Excel degli stessi</w:t>
      </w:r>
      <w:r w:rsidR="00F41E14" w:rsidRPr="0018186A">
        <w:t>;</w:t>
      </w:r>
    </w:p>
    <w:p w:rsidR="00843062" w:rsidRPr="0018186A" w:rsidRDefault="00F41E14" w:rsidP="00AD6708">
      <w:pPr>
        <w:pStyle w:val="Paragrafoelenco"/>
        <w:numPr>
          <w:ilvl w:val="0"/>
          <w:numId w:val="11"/>
        </w:numPr>
        <w:autoSpaceDE w:val="0"/>
        <w:autoSpaceDN w:val="0"/>
        <w:adjustRightInd w:val="0"/>
        <w:spacing w:after="0" w:line="240" w:lineRule="auto"/>
        <w:ind w:firstLine="426"/>
        <w:contextualSpacing/>
        <w:jc w:val="both"/>
        <w:rPr>
          <w:rFonts w:ascii="Times New Roman" w:hAnsi="Times New Roman" w:cs="Times New Roman"/>
          <w:color w:val="000000"/>
          <w:sz w:val="24"/>
          <w:szCs w:val="24"/>
        </w:rPr>
      </w:pPr>
      <w:r w:rsidRPr="0018186A">
        <w:rPr>
          <w:rFonts w:ascii="Times New Roman" w:hAnsi="Times New Roman" w:cs="Times New Roman"/>
          <w:b/>
          <w:color w:val="000000"/>
          <w:sz w:val="24"/>
          <w:szCs w:val="24"/>
        </w:rPr>
        <w:t xml:space="preserve">consenso al trattamento dei dati personali </w:t>
      </w:r>
      <w:r w:rsidRPr="0018186A">
        <w:rPr>
          <w:rFonts w:ascii="Times New Roman" w:hAnsi="Times New Roman" w:cs="Times New Roman"/>
          <w:b/>
          <w:bCs/>
          <w:sz w:val="24"/>
          <w:szCs w:val="24"/>
        </w:rPr>
        <w:t>&amp; liberatoria, autorizzazione e cessione delle riprese audio/video</w:t>
      </w:r>
      <w:r w:rsidRPr="0018186A">
        <w:rPr>
          <w:rFonts w:ascii="Times New Roman" w:hAnsi="Times New Roman" w:cs="Times New Roman"/>
          <w:color w:val="000000"/>
          <w:sz w:val="24"/>
          <w:szCs w:val="24"/>
        </w:rPr>
        <w:t xml:space="preserve">, modulo predisposto dall’Organizzazione, anche in fotocopia (vedi allegato </w:t>
      </w:r>
      <w:r w:rsidR="00576F01" w:rsidRPr="00576F01">
        <w:rPr>
          <w:rFonts w:ascii="Times New Roman" w:hAnsi="Times New Roman" w:cs="Times New Roman"/>
          <w:i/>
          <w:color w:val="000000"/>
          <w:sz w:val="24"/>
          <w:szCs w:val="24"/>
        </w:rPr>
        <w:t>Modello</w:t>
      </w:r>
      <w:r w:rsidRPr="00576F01">
        <w:rPr>
          <w:rFonts w:ascii="Times New Roman" w:hAnsi="Times New Roman" w:cs="Times New Roman"/>
          <w:i/>
          <w:color w:val="000000"/>
          <w:sz w:val="24"/>
          <w:szCs w:val="24"/>
        </w:rPr>
        <w:t xml:space="preserve"> D</w:t>
      </w:r>
      <w:r w:rsidRPr="0018186A">
        <w:rPr>
          <w:rFonts w:ascii="Times New Roman" w:hAnsi="Times New Roman" w:cs="Times New Roman"/>
          <w:color w:val="000000"/>
          <w:sz w:val="24"/>
          <w:szCs w:val="24"/>
        </w:rPr>
        <w:t>).</w:t>
      </w:r>
    </w:p>
    <w:p w:rsidR="001C1B38" w:rsidRPr="0018186A" w:rsidRDefault="001C1B38" w:rsidP="00AD6708">
      <w:pPr>
        <w:ind w:firstLine="426"/>
        <w:jc w:val="both"/>
      </w:pPr>
      <w:r w:rsidRPr="0018186A">
        <w:t xml:space="preserve">Nel caso dovessero esser trovati soggetti non presenti nei tabulati forniti all’Agenzia del Turismo, il gruppo subirà sanzioni come da allegato </w:t>
      </w:r>
      <w:r w:rsidR="00576F01" w:rsidRPr="00576F01">
        <w:rPr>
          <w:i/>
        </w:rPr>
        <w:t>Modello A</w:t>
      </w:r>
      <w:r w:rsidRPr="0018186A">
        <w:t>.</w:t>
      </w:r>
    </w:p>
    <w:p w:rsidR="00843062" w:rsidRPr="0018186A" w:rsidRDefault="00843062" w:rsidP="00AD6708">
      <w:pPr>
        <w:ind w:firstLine="426"/>
        <w:jc w:val="both"/>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3.2 ISCRIZIONE ALL’ALBO</w:t>
      </w:r>
    </w:p>
    <w:p w:rsidR="00843062" w:rsidRPr="0018186A" w:rsidRDefault="00843062" w:rsidP="00AD6708">
      <w:pPr>
        <w:pStyle w:val="Nessunaspaziatura"/>
        <w:ind w:firstLine="426"/>
        <w:jc w:val="both"/>
        <w:rPr>
          <w:rFonts w:ascii="Times New Roman" w:hAnsi="Times New Roman" w:cs="Times New Roman"/>
          <w:sz w:val="24"/>
          <w:szCs w:val="24"/>
        </w:rPr>
      </w:pPr>
      <w:r w:rsidRPr="0018186A">
        <w:rPr>
          <w:rFonts w:ascii="Times New Roman" w:hAnsi="Times New Roman" w:cs="Times New Roman"/>
          <w:sz w:val="24"/>
          <w:szCs w:val="24"/>
        </w:rPr>
        <w:t xml:space="preserve">Ciascun gruppo dovrà essere </w:t>
      </w:r>
      <w:r w:rsidR="00327D00" w:rsidRPr="0018186A">
        <w:rPr>
          <w:rFonts w:ascii="Times New Roman" w:hAnsi="Times New Roman" w:cs="Times New Roman"/>
          <w:sz w:val="24"/>
          <w:szCs w:val="24"/>
        </w:rPr>
        <w:t xml:space="preserve">regolarmente </w:t>
      </w:r>
      <w:r w:rsidRPr="0018186A">
        <w:rPr>
          <w:rFonts w:ascii="Times New Roman" w:hAnsi="Times New Roman" w:cs="Times New Roman"/>
          <w:sz w:val="24"/>
          <w:szCs w:val="24"/>
        </w:rPr>
        <w:t xml:space="preserve">iscritto all’Albo </w:t>
      </w:r>
      <w:r w:rsidR="00327D00" w:rsidRPr="0018186A">
        <w:rPr>
          <w:rFonts w:ascii="Times New Roman" w:hAnsi="Times New Roman" w:cs="Times New Roman"/>
          <w:sz w:val="24"/>
          <w:szCs w:val="24"/>
        </w:rPr>
        <w:t>Comunale</w:t>
      </w:r>
      <w:r w:rsidRPr="0018186A">
        <w:rPr>
          <w:rFonts w:ascii="Times New Roman" w:hAnsi="Times New Roman" w:cs="Times New Roman"/>
          <w:sz w:val="24"/>
          <w:szCs w:val="24"/>
        </w:rPr>
        <w:t xml:space="preserve">. </w:t>
      </w:r>
    </w:p>
    <w:p w:rsidR="00E54B03" w:rsidRPr="0018186A" w:rsidRDefault="00E54B03" w:rsidP="00AD6708">
      <w:pPr>
        <w:pStyle w:val="Nessunaspaziatura"/>
        <w:ind w:firstLine="426"/>
        <w:jc w:val="both"/>
        <w:rPr>
          <w:rFonts w:ascii="Times New Roman" w:hAnsi="Times New Roman" w:cs="Times New Roman"/>
          <w:sz w:val="24"/>
          <w:szCs w:val="24"/>
        </w:rPr>
      </w:pPr>
    </w:p>
    <w:p w:rsidR="00E54B03" w:rsidRPr="0018186A" w:rsidRDefault="00E54B03" w:rsidP="00CB744A">
      <w:pPr>
        <w:autoSpaceDE w:val="0"/>
        <w:autoSpaceDN w:val="0"/>
        <w:adjustRightInd w:val="0"/>
        <w:jc w:val="both"/>
        <w:rPr>
          <w:b/>
        </w:rPr>
      </w:pPr>
      <w:r w:rsidRPr="0018186A">
        <w:rPr>
          <w:b/>
        </w:rPr>
        <w:t>3.3 CONFLITTO DI INTERESSE</w:t>
      </w:r>
    </w:p>
    <w:p w:rsidR="00E54B03" w:rsidRPr="0018186A" w:rsidRDefault="00E54B03" w:rsidP="00AD6708">
      <w:pPr>
        <w:autoSpaceDE w:val="0"/>
        <w:autoSpaceDN w:val="0"/>
        <w:adjustRightInd w:val="0"/>
        <w:ind w:firstLine="426"/>
        <w:jc w:val="both"/>
      </w:pPr>
      <w:r w:rsidRPr="0018186A">
        <w:t>Al fine di evitare conflitti di interesse, non possono partecipare alle manifestazioni a premi indetti in occasione del Carnevale di Manfredonia:</w:t>
      </w:r>
    </w:p>
    <w:p w:rsidR="00E54B03" w:rsidRPr="0018186A" w:rsidRDefault="00E54B03" w:rsidP="00AD6708">
      <w:pPr>
        <w:numPr>
          <w:ilvl w:val="0"/>
          <w:numId w:val="21"/>
        </w:numPr>
        <w:ind w:firstLine="426"/>
        <w:jc w:val="both"/>
      </w:pPr>
      <w:r w:rsidRPr="0018186A">
        <w:t>i soci</w:t>
      </w:r>
      <w:r w:rsidR="006B1209" w:rsidRPr="0018186A">
        <w:t xml:space="preserve"> e gli amministratori</w:t>
      </w:r>
      <w:r w:rsidRPr="0018186A">
        <w:t xml:space="preserve"> dell’Agenzia del Turismo; </w:t>
      </w:r>
    </w:p>
    <w:p w:rsidR="00E54B03" w:rsidRPr="0018186A" w:rsidRDefault="00E54B03" w:rsidP="00AD6708">
      <w:pPr>
        <w:numPr>
          <w:ilvl w:val="0"/>
          <w:numId w:val="21"/>
        </w:numPr>
        <w:ind w:firstLine="426"/>
        <w:jc w:val="both"/>
      </w:pPr>
      <w:r w:rsidRPr="0018186A">
        <w:t>i componenti della giuria</w:t>
      </w:r>
      <w:r w:rsidR="006B1209" w:rsidRPr="0018186A">
        <w:t xml:space="preserve"> col loro nucleo familiare (</w:t>
      </w:r>
      <w:r w:rsidRPr="0018186A">
        <w:t>coniugi e</w:t>
      </w:r>
      <w:r w:rsidR="006B1209" w:rsidRPr="0018186A">
        <w:t xml:space="preserve"> figli)</w:t>
      </w:r>
      <w:r w:rsidRPr="0018186A">
        <w:t xml:space="preserve">; </w:t>
      </w:r>
    </w:p>
    <w:p w:rsidR="00E54B03" w:rsidRPr="0018186A" w:rsidRDefault="00E54B03" w:rsidP="00AD6708">
      <w:pPr>
        <w:numPr>
          <w:ilvl w:val="0"/>
          <w:numId w:val="21"/>
        </w:numPr>
        <w:ind w:firstLine="426"/>
        <w:jc w:val="both"/>
      </w:pPr>
      <w:r w:rsidRPr="0018186A">
        <w:t xml:space="preserve">coloro che partecipano all’organizzazione del concorso, alla stesura ed all’approvazione del bando ed alla designazione di membri della giuria. </w:t>
      </w:r>
    </w:p>
    <w:p w:rsidR="00E54B03" w:rsidRPr="0018186A" w:rsidRDefault="00E54B03" w:rsidP="00AD6708">
      <w:pPr>
        <w:pStyle w:val="Nessunaspaziatura"/>
        <w:ind w:firstLine="426"/>
        <w:jc w:val="both"/>
        <w:rPr>
          <w:rFonts w:ascii="Times New Roman" w:hAnsi="Times New Roman" w:cs="Times New Roman"/>
          <w:sz w:val="24"/>
          <w:szCs w:val="24"/>
        </w:rPr>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3.</w:t>
      </w:r>
      <w:r w:rsidR="00E54B03" w:rsidRPr="0018186A">
        <w:rPr>
          <w:rFonts w:ascii="Times New Roman" w:hAnsi="Times New Roman" w:cs="Times New Roman"/>
          <w:b/>
          <w:sz w:val="24"/>
          <w:szCs w:val="24"/>
        </w:rPr>
        <w:t>4</w:t>
      </w:r>
      <w:r w:rsidRPr="0018186A">
        <w:rPr>
          <w:rFonts w:ascii="Times New Roman" w:hAnsi="Times New Roman" w:cs="Times New Roman"/>
          <w:b/>
          <w:sz w:val="24"/>
          <w:szCs w:val="24"/>
        </w:rPr>
        <w:t xml:space="preserve"> </w:t>
      </w:r>
      <w:r w:rsidR="006B1209" w:rsidRPr="0018186A">
        <w:rPr>
          <w:rFonts w:ascii="Times New Roman" w:hAnsi="Times New Roman" w:cs="Times New Roman"/>
          <w:b/>
          <w:sz w:val="24"/>
          <w:szCs w:val="24"/>
        </w:rPr>
        <w:t>CONTRIBUTO E RENDICONTAZIONE</w:t>
      </w:r>
    </w:p>
    <w:p w:rsidR="006B1209" w:rsidRPr="0018186A" w:rsidRDefault="006B1209" w:rsidP="00AD6708">
      <w:pPr>
        <w:ind w:firstLine="426"/>
        <w:jc w:val="both"/>
      </w:pPr>
      <w:r w:rsidRPr="0018186A">
        <w:t>Alle Associazioni aventi diritto, secondo la Graduatoria del Carnevale (art. 6.2), l’Agenzia del Turismo erogherà apposito contributo così suddiviso:</w:t>
      </w:r>
    </w:p>
    <w:p w:rsidR="006B1209" w:rsidRPr="0018186A" w:rsidRDefault="006B1209" w:rsidP="00AD6708">
      <w:pPr>
        <w:numPr>
          <w:ilvl w:val="0"/>
          <w:numId w:val="22"/>
        </w:numPr>
        <w:ind w:firstLine="426"/>
        <w:jc w:val="both"/>
      </w:pPr>
      <w:r w:rsidRPr="0018186A">
        <w:rPr>
          <w:b/>
        </w:rPr>
        <w:t>Acconto:</w:t>
      </w:r>
      <w:r w:rsidRPr="0018186A">
        <w:t xml:space="preserve"> a fronte del quale l’Associazione avente diritto emetterà contestuale ricevuta</w:t>
      </w:r>
      <w:r w:rsidR="00AC791E" w:rsidRPr="0018186A">
        <w:t>;</w:t>
      </w:r>
      <w:r w:rsidRPr="0018186A">
        <w:t xml:space="preserve"> </w:t>
      </w:r>
    </w:p>
    <w:p w:rsidR="006B1209" w:rsidRPr="0018186A" w:rsidRDefault="006B1209" w:rsidP="00AD6708">
      <w:pPr>
        <w:numPr>
          <w:ilvl w:val="0"/>
          <w:numId w:val="22"/>
        </w:numPr>
        <w:ind w:firstLine="426"/>
        <w:jc w:val="both"/>
      </w:pPr>
      <w:r w:rsidRPr="0018186A">
        <w:rPr>
          <w:b/>
        </w:rPr>
        <w:t>Saldo:</w:t>
      </w:r>
      <w:r w:rsidRPr="0018186A">
        <w:t xml:space="preserve"> a fronte del quale l’Associazione avente diritto emetterà contestuale ricevuta nonché rendicontazione analitica del totale delle spese sostenute.</w:t>
      </w:r>
    </w:p>
    <w:p w:rsidR="00FB558D" w:rsidRPr="0018186A" w:rsidRDefault="00FB558D" w:rsidP="00AD6708">
      <w:pPr>
        <w:ind w:firstLine="426"/>
        <w:jc w:val="both"/>
      </w:pPr>
    </w:p>
    <w:p w:rsidR="00843062" w:rsidRPr="0018186A" w:rsidRDefault="00843062"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3.</w:t>
      </w:r>
      <w:r w:rsidR="00E54B03" w:rsidRPr="0018186A">
        <w:rPr>
          <w:rFonts w:ascii="Times New Roman" w:hAnsi="Times New Roman" w:cs="Times New Roman"/>
          <w:b/>
          <w:sz w:val="24"/>
          <w:szCs w:val="24"/>
        </w:rPr>
        <w:t>5</w:t>
      </w:r>
      <w:r w:rsidRPr="0018186A">
        <w:rPr>
          <w:rFonts w:ascii="Times New Roman" w:hAnsi="Times New Roman" w:cs="Times New Roman"/>
          <w:b/>
          <w:sz w:val="24"/>
          <w:szCs w:val="24"/>
        </w:rPr>
        <w:t xml:space="preserve"> PUBBLICITA’ E/O SPONSORIZZAZIONI</w:t>
      </w:r>
    </w:p>
    <w:p w:rsidR="0013627C" w:rsidRPr="0018186A" w:rsidRDefault="00E424A3" w:rsidP="00AD6708">
      <w:pPr>
        <w:pStyle w:val="Nessunaspaziatura"/>
        <w:ind w:firstLine="426"/>
        <w:jc w:val="both"/>
        <w:rPr>
          <w:rFonts w:ascii="Times New Roman" w:hAnsi="Times New Roman" w:cs="Times New Roman"/>
          <w:sz w:val="24"/>
          <w:szCs w:val="24"/>
        </w:rPr>
      </w:pPr>
      <w:r w:rsidRPr="0018186A">
        <w:rPr>
          <w:rFonts w:ascii="Times New Roman" w:hAnsi="Times New Roman" w:cs="Times New Roman"/>
          <w:sz w:val="24"/>
          <w:szCs w:val="24"/>
        </w:rPr>
        <w:t>Per i gruppi è vietata qualsiasi forma di pubblicità e/o sponsorizzazione sonora durante le sfilate</w:t>
      </w:r>
      <w:r w:rsidR="003A032C" w:rsidRPr="0018186A">
        <w:rPr>
          <w:rFonts w:ascii="Times New Roman" w:hAnsi="Times New Roman" w:cs="Times New Roman"/>
          <w:sz w:val="24"/>
          <w:szCs w:val="24"/>
        </w:rPr>
        <w:t xml:space="preserve">. È altresì vietata qualsiasi pubblicità </w:t>
      </w:r>
      <w:r w:rsidR="00A96196" w:rsidRPr="0018186A">
        <w:rPr>
          <w:rFonts w:ascii="Times New Roman" w:hAnsi="Times New Roman" w:cs="Times New Roman"/>
          <w:sz w:val="24"/>
          <w:szCs w:val="24"/>
        </w:rPr>
        <w:t>su</w:t>
      </w:r>
      <w:r w:rsidR="003A032C" w:rsidRPr="0018186A">
        <w:rPr>
          <w:rFonts w:ascii="Times New Roman" w:hAnsi="Times New Roman" w:cs="Times New Roman"/>
          <w:sz w:val="24"/>
          <w:szCs w:val="24"/>
        </w:rPr>
        <w:t xml:space="preserve">gli </w:t>
      </w:r>
      <w:r w:rsidR="00A96196" w:rsidRPr="0018186A">
        <w:rPr>
          <w:rFonts w:ascii="Times New Roman" w:hAnsi="Times New Roman" w:cs="Times New Roman"/>
          <w:sz w:val="24"/>
          <w:szCs w:val="24"/>
        </w:rPr>
        <w:t>abit</w:t>
      </w:r>
      <w:r w:rsidR="003A032C" w:rsidRPr="0018186A">
        <w:rPr>
          <w:rFonts w:ascii="Times New Roman" w:hAnsi="Times New Roman" w:cs="Times New Roman"/>
          <w:sz w:val="24"/>
          <w:szCs w:val="24"/>
        </w:rPr>
        <w:t>i realizzati</w:t>
      </w:r>
      <w:r w:rsidR="00843062" w:rsidRPr="0018186A">
        <w:rPr>
          <w:rFonts w:ascii="Times New Roman" w:hAnsi="Times New Roman" w:cs="Times New Roman"/>
          <w:sz w:val="24"/>
          <w:szCs w:val="24"/>
        </w:rPr>
        <w:t>,</w:t>
      </w:r>
      <w:r w:rsidR="003A032C" w:rsidRPr="0018186A">
        <w:rPr>
          <w:rFonts w:ascii="Times New Roman" w:hAnsi="Times New Roman" w:cs="Times New Roman"/>
          <w:sz w:val="24"/>
          <w:szCs w:val="24"/>
        </w:rPr>
        <w:t xml:space="preserve"> pena sanzione come da </w:t>
      </w:r>
      <w:r w:rsidR="003A032C" w:rsidRPr="00576F01">
        <w:rPr>
          <w:rFonts w:ascii="Times New Roman" w:hAnsi="Times New Roman" w:cs="Times New Roman"/>
          <w:sz w:val="24"/>
          <w:szCs w:val="24"/>
        </w:rPr>
        <w:t xml:space="preserve">allegato </w:t>
      </w:r>
      <w:r w:rsidR="00576F01" w:rsidRPr="00576F01">
        <w:rPr>
          <w:rFonts w:ascii="Times New Roman" w:hAnsi="Times New Roman" w:cs="Times New Roman"/>
          <w:i/>
          <w:sz w:val="24"/>
          <w:szCs w:val="24"/>
        </w:rPr>
        <w:t>Modello A</w:t>
      </w:r>
      <w:r w:rsidR="003A032C" w:rsidRPr="0018186A">
        <w:rPr>
          <w:rFonts w:ascii="Times New Roman" w:hAnsi="Times New Roman" w:cs="Times New Roman"/>
          <w:sz w:val="24"/>
          <w:szCs w:val="24"/>
        </w:rPr>
        <w:t>.</w:t>
      </w:r>
    </w:p>
    <w:p w:rsidR="001D1967" w:rsidRDefault="001D1967" w:rsidP="00AD6708">
      <w:pPr>
        <w:pStyle w:val="Nessunaspaziatura"/>
        <w:ind w:firstLine="426"/>
        <w:jc w:val="both"/>
        <w:rPr>
          <w:rFonts w:ascii="Times New Roman" w:hAnsi="Times New Roman" w:cs="Times New Roman"/>
          <w:sz w:val="24"/>
          <w:szCs w:val="24"/>
        </w:rPr>
      </w:pPr>
    </w:p>
    <w:p w:rsidR="00FE3154" w:rsidRDefault="00FE3154" w:rsidP="00AD6708">
      <w:pPr>
        <w:pStyle w:val="Nessunaspaziatura"/>
        <w:ind w:firstLine="426"/>
        <w:jc w:val="both"/>
        <w:rPr>
          <w:rFonts w:ascii="Times New Roman" w:hAnsi="Times New Roman" w:cs="Times New Roman"/>
          <w:sz w:val="24"/>
          <w:szCs w:val="24"/>
        </w:rPr>
      </w:pPr>
    </w:p>
    <w:p w:rsidR="00FE3154" w:rsidRPr="0018186A" w:rsidRDefault="00FE3154" w:rsidP="00AD6708">
      <w:pPr>
        <w:pStyle w:val="Nessunaspaziatura"/>
        <w:ind w:firstLine="426"/>
        <w:jc w:val="both"/>
        <w:rPr>
          <w:rFonts w:ascii="Times New Roman" w:hAnsi="Times New Roman" w:cs="Times New Roman"/>
          <w:sz w:val="24"/>
          <w:szCs w:val="24"/>
        </w:rPr>
      </w:pPr>
    </w:p>
    <w:p w:rsidR="00B252F8" w:rsidRPr="0018186A" w:rsidRDefault="00B252F8"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3.</w:t>
      </w:r>
      <w:r w:rsidR="00E54B03" w:rsidRPr="0018186A">
        <w:rPr>
          <w:rFonts w:ascii="Times New Roman" w:hAnsi="Times New Roman" w:cs="Times New Roman"/>
          <w:b/>
          <w:sz w:val="24"/>
          <w:szCs w:val="24"/>
        </w:rPr>
        <w:t>6</w:t>
      </w:r>
      <w:r w:rsidRPr="0018186A">
        <w:rPr>
          <w:rFonts w:ascii="Times New Roman" w:hAnsi="Times New Roman" w:cs="Times New Roman"/>
          <w:b/>
          <w:sz w:val="24"/>
          <w:szCs w:val="24"/>
        </w:rPr>
        <w:t xml:space="preserve"> COSTUMI </w:t>
      </w:r>
    </w:p>
    <w:p w:rsidR="00B252F8" w:rsidRPr="0018186A" w:rsidRDefault="00B252F8" w:rsidP="00AD6708">
      <w:pPr>
        <w:ind w:firstLine="426"/>
        <w:jc w:val="both"/>
      </w:pPr>
      <w:r w:rsidRPr="0018186A">
        <w:t xml:space="preserve">L'uso di costumi già adoperati in altre precedenti edizioni del Carnevale  o l’uso di costumi che ad insindacabile giudizio dell'Agenzia del Turismo rispecchino nella sostanza e nelle forme quelli degli anni precedenti o riportino caratteri di non originalità intesa come copiatura di modelli già presenti in altri eventi, </w:t>
      </w:r>
      <w:r w:rsidR="00AC791E" w:rsidRPr="0018186A">
        <w:t xml:space="preserve">comporterà una sanzione come da </w:t>
      </w:r>
      <w:r w:rsidRPr="0018186A">
        <w:t xml:space="preserve">allegato </w:t>
      </w:r>
      <w:r w:rsidR="00576F01" w:rsidRPr="00576F01">
        <w:rPr>
          <w:i/>
        </w:rPr>
        <w:t>Modello A</w:t>
      </w:r>
      <w:r w:rsidRPr="0018186A">
        <w:t>.</w:t>
      </w:r>
    </w:p>
    <w:p w:rsidR="00576F01" w:rsidRDefault="00576F01" w:rsidP="00AD6708">
      <w:pPr>
        <w:pStyle w:val="Nessunaspaziatura"/>
        <w:ind w:firstLine="426"/>
        <w:jc w:val="both"/>
        <w:rPr>
          <w:rFonts w:ascii="Times New Roman" w:hAnsi="Times New Roman" w:cs="Times New Roman"/>
          <w:b/>
          <w:sz w:val="24"/>
          <w:szCs w:val="24"/>
        </w:rPr>
      </w:pPr>
    </w:p>
    <w:p w:rsidR="00B252F8" w:rsidRPr="0018186A" w:rsidRDefault="00B252F8" w:rsidP="00CB744A">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3.</w:t>
      </w:r>
      <w:r w:rsidR="00E54B03" w:rsidRPr="0018186A">
        <w:rPr>
          <w:rFonts w:ascii="Times New Roman" w:hAnsi="Times New Roman" w:cs="Times New Roman"/>
          <w:b/>
          <w:sz w:val="24"/>
          <w:szCs w:val="24"/>
        </w:rPr>
        <w:t>7</w:t>
      </w:r>
      <w:r w:rsidRPr="0018186A">
        <w:rPr>
          <w:rFonts w:ascii="Times New Roman" w:hAnsi="Times New Roman" w:cs="Times New Roman"/>
          <w:b/>
          <w:sz w:val="24"/>
          <w:szCs w:val="24"/>
        </w:rPr>
        <w:t xml:space="preserve"> CONSEGNA ABITI</w:t>
      </w:r>
    </w:p>
    <w:p w:rsidR="00B252F8" w:rsidRPr="0018186A" w:rsidRDefault="00B252F8" w:rsidP="00AD6708">
      <w:pPr>
        <w:ind w:firstLine="426"/>
        <w:jc w:val="both"/>
      </w:pPr>
      <w:r w:rsidRPr="0018186A">
        <w:t xml:space="preserve">Tutti i gruppi che usufruiranno del contributo assegnato dall’Agenzia del Turismo, al temine dell’edizione del Carnevale, dovranno consegnare uno degli abiti indossati durante le sfilate (uno per sesso) che rimarrà di proprietà dell’Agenzia del Turismo per scopi promozionali. Il </w:t>
      </w:r>
      <w:r w:rsidR="00AC791E" w:rsidRPr="0018186A">
        <w:t xml:space="preserve">saldo </w:t>
      </w:r>
      <w:r w:rsidRPr="0018186A">
        <w:t xml:space="preserve">del contributo </w:t>
      </w:r>
      <w:r w:rsidR="00AC791E" w:rsidRPr="0018186A">
        <w:t xml:space="preserve">(art. 3.4) </w:t>
      </w:r>
      <w:r w:rsidRPr="0018186A">
        <w:t>verrà erogato a conclusione della manifestazione dopo consegna degli abiti.</w:t>
      </w:r>
    </w:p>
    <w:p w:rsidR="00D27FA1" w:rsidRPr="0018186A" w:rsidRDefault="00D27FA1" w:rsidP="00AD6708">
      <w:pPr>
        <w:pStyle w:val="Nessunaspaziatura"/>
        <w:ind w:firstLine="426"/>
        <w:jc w:val="both"/>
        <w:rPr>
          <w:rFonts w:ascii="Times New Roman" w:hAnsi="Times New Roman" w:cs="Times New Roman"/>
          <w:sz w:val="24"/>
          <w:szCs w:val="24"/>
        </w:rPr>
      </w:pPr>
    </w:p>
    <w:p w:rsidR="00B327E4" w:rsidRPr="0018186A" w:rsidRDefault="00B327E4" w:rsidP="00AD6708">
      <w:pPr>
        <w:pStyle w:val="Nessunaspaziatura"/>
        <w:ind w:firstLine="426"/>
        <w:jc w:val="both"/>
        <w:rPr>
          <w:rFonts w:ascii="Times New Roman" w:hAnsi="Times New Roman" w:cs="Times New Roman"/>
          <w:sz w:val="24"/>
          <w:szCs w:val="24"/>
        </w:rPr>
      </w:pPr>
    </w:p>
    <w:p w:rsidR="004F40E1" w:rsidRPr="0018186A" w:rsidRDefault="004F40E1" w:rsidP="00AD6708">
      <w:pPr>
        <w:pStyle w:val="Nessunaspaziatura"/>
        <w:ind w:firstLine="426"/>
        <w:jc w:val="both"/>
        <w:rPr>
          <w:rFonts w:ascii="Times New Roman" w:hAnsi="Times New Roman" w:cs="Times New Roman"/>
          <w:b/>
          <w:sz w:val="32"/>
          <w:szCs w:val="24"/>
        </w:rPr>
      </w:pPr>
      <w:r w:rsidRPr="0018186A">
        <w:rPr>
          <w:rFonts w:ascii="Times New Roman" w:hAnsi="Times New Roman" w:cs="Times New Roman"/>
          <w:b/>
          <w:sz w:val="32"/>
          <w:szCs w:val="24"/>
        </w:rPr>
        <w:t>ART. 4 – IL CONCORSO</w:t>
      </w:r>
    </w:p>
    <w:p w:rsidR="004F40E1" w:rsidRPr="0018186A" w:rsidRDefault="004F40E1" w:rsidP="00AD6708">
      <w:pPr>
        <w:ind w:firstLine="426"/>
        <w:rPr>
          <w:b/>
        </w:rPr>
      </w:pPr>
    </w:p>
    <w:p w:rsidR="004F40E1" w:rsidRPr="0018186A" w:rsidRDefault="004F40E1" w:rsidP="00CB744A">
      <w:pPr>
        <w:rPr>
          <w:b/>
        </w:rPr>
      </w:pPr>
      <w:r w:rsidRPr="0018186A">
        <w:rPr>
          <w:b/>
        </w:rPr>
        <w:t xml:space="preserve">4.1 </w:t>
      </w:r>
      <w:r w:rsidR="00CB744A">
        <w:rPr>
          <w:b/>
        </w:rPr>
        <w:t xml:space="preserve">CONCORSO E </w:t>
      </w:r>
      <w:r w:rsidRPr="0018186A">
        <w:rPr>
          <w:b/>
        </w:rPr>
        <w:t>PREMI</w:t>
      </w:r>
    </w:p>
    <w:p w:rsidR="004F40E1" w:rsidRPr="0018186A" w:rsidRDefault="004F40E1" w:rsidP="00AD6708">
      <w:pPr>
        <w:ind w:firstLine="426"/>
        <w:jc w:val="both"/>
      </w:pPr>
      <w:r w:rsidRPr="0018186A">
        <w:t>I Concorsi indetti sono i seguenti:</w:t>
      </w:r>
    </w:p>
    <w:p w:rsidR="004F40E1" w:rsidRPr="0018186A" w:rsidRDefault="004F40E1" w:rsidP="00CB744A">
      <w:pPr>
        <w:numPr>
          <w:ilvl w:val="0"/>
          <w:numId w:val="25"/>
        </w:numPr>
        <w:jc w:val="both"/>
      </w:pPr>
      <w:r w:rsidRPr="0018186A">
        <w:rPr>
          <w:b/>
        </w:rPr>
        <w:t>Concorso gruppi mascherati</w:t>
      </w:r>
      <w:r w:rsidRPr="0018186A">
        <w:t xml:space="preserve">. Potranno </w:t>
      </w:r>
      <w:r w:rsidR="00AC791E" w:rsidRPr="0018186A">
        <w:t>partecipare</w:t>
      </w:r>
      <w:r w:rsidRPr="0018186A">
        <w:t xml:space="preserve"> </w:t>
      </w:r>
      <w:r w:rsidR="00327D00" w:rsidRPr="0018186A">
        <w:t xml:space="preserve">tutti </w:t>
      </w:r>
      <w:r w:rsidRPr="0018186A">
        <w:t xml:space="preserve">i gruppi </w:t>
      </w:r>
      <w:r w:rsidR="00AC791E" w:rsidRPr="0018186A">
        <w:t xml:space="preserve">regolarmente iscritti </w:t>
      </w:r>
      <w:r w:rsidR="00327D00" w:rsidRPr="0018186A">
        <w:t>in concorso</w:t>
      </w:r>
      <w:r w:rsidRPr="0018186A">
        <w:t>;</w:t>
      </w:r>
    </w:p>
    <w:p w:rsidR="004F40E1" w:rsidRPr="0018186A" w:rsidRDefault="00CB744A" w:rsidP="00CB744A">
      <w:pPr>
        <w:numPr>
          <w:ilvl w:val="0"/>
          <w:numId w:val="25"/>
        </w:numPr>
        <w:jc w:val="both"/>
      </w:pPr>
      <w:r w:rsidRPr="00CB744A">
        <w:rPr>
          <w:b/>
        </w:rPr>
        <w:t>Trofei.</w:t>
      </w:r>
      <w:r>
        <w:t xml:space="preserve"> </w:t>
      </w:r>
      <w:r w:rsidRPr="0018186A">
        <w:t xml:space="preserve">Potranno partecipare </w:t>
      </w:r>
      <w:r>
        <w:t>i</w:t>
      </w:r>
      <w:r w:rsidR="004F40E1" w:rsidRPr="0018186A">
        <w:t xml:space="preserve"> gruppi </w:t>
      </w:r>
      <w:r w:rsidR="00AC791E" w:rsidRPr="0018186A">
        <w:t xml:space="preserve">in concorso, </w:t>
      </w:r>
      <w:r w:rsidR="006A39F3" w:rsidRPr="0018186A">
        <w:t xml:space="preserve">i gruppi </w:t>
      </w:r>
      <w:r w:rsidR="004F40E1" w:rsidRPr="0018186A">
        <w:t>fuori concorso</w:t>
      </w:r>
      <w:r w:rsidR="006A39F3" w:rsidRPr="0018186A">
        <w:t>, le scuole medie e superiori</w:t>
      </w:r>
      <w:r>
        <w:t xml:space="preserve">. </w:t>
      </w:r>
      <w:r w:rsidR="00B20480">
        <w:t>I trofei in gara sono i seguenti:</w:t>
      </w:r>
    </w:p>
    <w:p w:rsidR="004F40E1" w:rsidRPr="0018186A" w:rsidRDefault="004F40E1" w:rsidP="00CB744A">
      <w:pPr>
        <w:numPr>
          <w:ilvl w:val="0"/>
          <w:numId w:val="7"/>
        </w:numPr>
        <w:ind w:left="0" w:firstLine="426"/>
        <w:jc w:val="both"/>
      </w:pPr>
      <w:r w:rsidRPr="00576F01">
        <w:rPr>
          <w:b/>
          <w:i/>
        </w:rPr>
        <w:t>Matteo Arena</w:t>
      </w:r>
      <w:r w:rsidRPr="00576F01">
        <w:rPr>
          <w:i/>
        </w:rPr>
        <w:t>:</w:t>
      </w:r>
      <w:r w:rsidRPr="00576F01">
        <w:rPr>
          <w:b/>
        </w:rPr>
        <w:t xml:space="preserve"> </w:t>
      </w:r>
      <w:r w:rsidRPr="0018186A">
        <w:t>al gruppo più originale e coreografico</w:t>
      </w:r>
    </w:p>
    <w:p w:rsidR="004F40E1" w:rsidRPr="0018186A" w:rsidRDefault="004F40E1" w:rsidP="00CB744A">
      <w:pPr>
        <w:numPr>
          <w:ilvl w:val="0"/>
          <w:numId w:val="7"/>
        </w:numPr>
        <w:ind w:left="0" w:firstLine="426"/>
        <w:jc w:val="both"/>
      </w:pPr>
      <w:r w:rsidRPr="00576F01">
        <w:rPr>
          <w:b/>
          <w:i/>
        </w:rPr>
        <w:t>Tinella Capurso</w:t>
      </w:r>
      <w:r w:rsidRPr="0018186A">
        <w:rPr>
          <w:i/>
        </w:rPr>
        <w:t>:</w:t>
      </w:r>
      <w:r w:rsidRPr="0018186A">
        <w:t xml:space="preserve"> costume più bello ed originale;</w:t>
      </w:r>
    </w:p>
    <w:p w:rsidR="004F40E1" w:rsidRPr="0018186A" w:rsidRDefault="004F40E1" w:rsidP="00CB744A">
      <w:pPr>
        <w:numPr>
          <w:ilvl w:val="0"/>
          <w:numId w:val="7"/>
        </w:numPr>
        <w:ind w:left="0" w:firstLine="426"/>
        <w:jc w:val="both"/>
      </w:pPr>
      <w:r w:rsidRPr="00576F01">
        <w:rPr>
          <w:b/>
          <w:i/>
        </w:rPr>
        <w:t>Tonino Catalano</w:t>
      </w:r>
      <w:r w:rsidRPr="0018186A">
        <w:rPr>
          <w:i/>
        </w:rPr>
        <w:t>:</w:t>
      </w:r>
      <w:r w:rsidRPr="0018186A">
        <w:t xml:space="preserve"> per l’esecuzione musicale più rappresentativa dello spirito carnevalesco.</w:t>
      </w:r>
    </w:p>
    <w:p w:rsidR="004F40E1" w:rsidRPr="0018186A" w:rsidRDefault="004F40E1" w:rsidP="00AD6708">
      <w:pPr>
        <w:pStyle w:val="Nessunaspaziatura"/>
        <w:ind w:firstLine="426"/>
        <w:jc w:val="both"/>
        <w:rPr>
          <w:rFonts w:ascii="Times New Roman" w:hAnsi="Times New Roman" w:cs="Times New Roman"/>
          <w:sz w:val="24"/>
          <w:szCs w:val="24"/>
        </w:rPr>
      </w:pPr>
    </w:p>
    <w:p w:rsidR="004F40E1" w:rsidRPr="0018186A" w:rsidRDefault="004F40E1" w:rsidP="00B20480">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4.2 CRITERI DI VALUTAZIONE</w:t>
      </w:r>
    </w:p>
    <w:p w:rsidR="004F40E1" w:rsidRPr="0018186A" w:rsidRDefault="004F40E1" w:rsidP="00AD6708">
      <w:pPr>
        <w:ind w:firstLine="426"/>
        <w:jc w:val="both"/>
      </w:pPr>
      <w:r w:rsidRPr="0018186A">
        <w:t>Costituiscono oggetto di valutazione</w:t>
      </w:r>
      <w:r w:rsidR="00604B48" w:rsidRPr="0018186A">
        <w:t xml:space="preserve"> per il C</w:t>
      </w:r>
      <w:r w:rsidRPr="0018186A">
        <w:t>oncorso:</w:t>
      </w:r>
    </w:p>
    <w:p w:rsidR="004F40E1" w:rsidRPr="0018186A" w:rsidRDefault="004F40E1" w:rsidP="00AD6708">
      <w:pPr>
        <w:numPr>
          <w:ilvl w:val="0"/>
          <w:numId w:val="6"/>
        </w:numPr>
        <w:ind w:firstLine="426"/>
        <w:jc w:val="both"/>
      </w:pPr>
      <w:r w:rsidRPr="0018186A">
        <w:t xml:space="preserve">originalità; </w:t>
      </w:r>
    </w:p>
    <w:p w:rsidR="004F40E1" w:rsidRPr="0018186A" w:rsidRDefault="004F40E1" w:rsidP="00AD6708">
      <w:pPr>
        <w:numPr>
          <w:ilvl w:val="0"/>
          <w:numId w:val="6"/>
        </w:numPr>
        <w:ind w:firstLine="426"/>
        <w:jc w:val="both"/>
      </w:pPr>
      <w:r w:rsidRPr="0018186A">
        <w:t>allegoria;</w:t>
      </w:r>
    </w:p>
    <w:p w:rsidR="004F40E1" w:rsidRPr="0018186A" w:rsidRDefault="004F40E1" w:rsidP="00AD6708">
      <w:pPr>
        <w:numPr>
          <w:ilvl w:val="0"/>
          <w:numId w:val="6"/>
        </w:numPr>
        <w:ind w:firstLine="426"/>
        <w:jc w:val="both"/>
      </w:pPr>
      <w:r w:rsidRPr="0018186A">
        <w:t>coreografia;</w:t>
      </w:r>
    </w:p>
    <w:p w:rsidR="004F40E1" w:rsidRPr="0018186A" w:rsidRDefault="004F40E1" w:rsidP="00AD6708">
      <w:pPr>
        <w:numPr>
          <w:ilvl w:val="0"/>
          <w:numId w:val="6"/>
        </w:numPr>
        <w:ind w:firstLine="426"/>
        <w:jc w:val="both"/>
      </w:pPr>
      <w:r w:rsidRPr="0018186A">
        <w:t>illuminazione;</w:t>
      </w:r>
    </w:p>
    <w:p w:rsidR="004F40E1" w:rsidRPr="0018186A" w:rsidRDefault="00604B48" w:rsidP="00AD6708">
      <w:pPr>
        <w:numPr>
          <w:ilvl w:val="0"/>
          <w:numId w:val="6"/>
        </w:numPr>
        <w:ind w:firstLine="426"/>
        <w:jc w:val="both"/>
      </w:pPr>
      <w:r w:rsidRPr="0018186A">
        <w:t>costumi;</w:t>
      </w:r>
    </w:p>
    <w:p w:rsidR="00604B48" w:rsidRPr="0018186A" w:rsidRDefault="00604B48" w:rsidP="00AD6708">
      <w:pPr>
        <w:numPr>
          <w:ilvl w:val="0"/>
          <w:numId w:val="6"/>
        </w:numPr>
        <w:ind w:firstLine="426"/>
        <w:jc w:val="both"/>
      </w:pPr>
      <w:r w:rsidRPr="0018186A">
        <w:t>animazione.</w:t>
      </w:r>
    </w:p>
    <w:p w:rsidR="004F40E1" w:rsidRPr="0018186A" w:rsidRDefault="004F40E1" w:rsidP="00AD6708">
      <w:pPr>
        <w:ind w:firstLine="426"/>
        <w:jc w:val="both"/>
      </w:pPr>
      <w:r w:rsidRPr="0018186A">
        <w:t>Eventuali maschere o supporti di cartapesta saranno considerate elementi di completamento del costume.</w:t>
      </w:r>
    </w:p>
    <w:p w:rsidR="004F40E1" w:rsidRPr="0018186A" w:rsidRDefault="004F40E1" w:rsidP="00AD6708">
      <w:pPr>
        <w:pStyle w:val="Nessunaspaziatura"/>
        <w:ind w:firstLine="426"/>
        <w:jc w:val="both"/>
        <w:rPr>
          <w:rFonts w:ascii="Times New Roman" w:hAnsi="Times New Roman" w:cs="Times New Roman"/>
          <w:sz w:val="24"/>
          <w:szCs w:val="24"/>
        </w:rPr>
      </w:pPr>
    </w:p>
    <w:p w:rsidR="006A39F3" w:rsidRPr="0018186A" w:rsidRDefault="006A39F3" w:rsidP="00AD6708">
      <w:pPr>
        <w:pStyle w:val="Nessunaspaziatura"/>
        <w:ind w:firstLine="426"/>
        <w:jc w:val="both"/>
        <w:rPr>
          <w:rFonts w:ascii="Times New Roman" w:hAnsi="Times New Roman" w:cs="Times New Roman"/>
          <w:b/>
          <w:sz w:val="24"/>
          <w:szCs w:val="24"/>
        </w:rPr>
      </w:pPr>
    </w:p>
    <w:p w:rsidR="00D27FA1" w:rsidRPr="0018186A" w:rsidRDefault="00D27FA1" w:rsidP="00AD6708">
      <w:pPr>
        <w:pStyle w:val="Nessunaspaziatura"/>
        <w:ind w:firstLine="426"/>
        <w:jc w:val="both"/>
        <w:rPr>
          <w:rFonts w:ascii="Times New Roman" w:hAnsi="Times New Roman" w:cs="Times New Roman"/>
          <w:b/>
          <w:sz w:val="32"/>
          <w:szCs w:val="24"/>
        </w:rPr>
      </w:pPr>
      <w:r w:rsidRPr="0018186A">
        <w:rPr>
          <w:rFonts w:ascii="Times New Roman" w:hAnsi="Times New Roman" w:cs="Times New Roman"/>
          <w:b/>
          <w:sz w:val="32"/>
          <w:szCs w:val="24"/>
        </w:rPr>
        <w:t xml:space="preserve">ART. </w:t>
      </w:r>
      <w:r w:rsidR="004F40E1" w:rsidRPr="0018186A">
        <w:rPr>
          <w:rFonts w:ascii="Times New Roman" w:hAnsi="Times New Roman" w:cs="Times New Roman"/>
          <w:b/>
          <w:sz w:val="32"/>
          <w:szCs w:val="24"/>
        </w:rPr>
        <w:t>5</w:t>
      </w:r>
      <w:r w:rsidRPr="0018186A">
        <w:rPr>
          <w:rFonts w:ascii="Times New Roman" w:hAnsi="Times New Roman" w:cs="Times New Roman"/>
          <w:b/>
          <w:sz w:val="32"/>
          <w:szCs w:val="24"/>
        </w:rPr>
        <w:t xml:space="preserve"> - SFILATE</w:t>
      </w:r>
    </w:p>
    <w:p w:rsidR="00D27FA1" w:rsidRPr="0018186A" w:rsidRDefault="00D27FA1" w:rsidP="00AD6708">
      <w:pPr>
        <w:pStyle w:val="Nessunaspaziatura"/>
        <w:ind w:firstLine="426"/>
        <w:jc w:val="both"/>
        <w:rPr>
          <w:rFonts w:ascii="Times New Roman" w:hAnsi="Times New Roman" w:cs="Times New Roman"/>
          <w:sz w:val="24"/>
          <w:szCs w:val="24"/>
        </w:rPr>
      </w:pPr>
    </w:p>
    <w:p w:rsidR="00843062" w:rsidRPr="0018186A" w:rsidRDefault="004F40E1" w:rsidP="00B20480">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5</w:t>
      </w:r>
      <w:r w:rsidR="00B252F8" w:rsidRPr="0018186A">
        <w:rPr>
          <w:rFonts w:ascii="Times New Roman" w:hAnsi="Times New Roman" w:cs="Times New Roman"/>
          <w:b/>
          <w:sz w:val="24"/>
          <w:szCs w:val="24"/>
        </w:rPr>
        <w:t>.1</w:t>
      </w:r>
      <w:r w:rsidR="00843062" w:rsidRPr="0018186A">
        <w:rPr>
          <w:rFonts w:ascii="Times New Roman" w:hAnsi="Times New Roman" w:cs="Times New Roman"/>
          <w:b/>
          <w:sz w:val="24"/>
          <w:szCs w:val="24"/>
        </w:rPr>
        <w:t xml:space="preserve"> ORDINE DI USCITA</w:t>
      </w:r>
    </w:p>
    <w:p w:rsidR="006601B1" w:rsidRPr="0018186A" w:rsidRDefault="006601B1" w:rsidP="00AD6708">
      <w:pPr>
        <w:ind w:firstLine="426"/>
        <w:jc w:val="both"/>
      </w:pPr>
      <w:r w:rsidRPr="0018186A">
        <w:t>Tutte le disposizioni</w:t>
      </w:r>
      <w:r w:rsidR="00E424A3" w:rsidRPr="0018186A">
        <w:t>, le modalità</w:t>
      </w:r>
      <w:r w:rsidRPr="0018186A">
        <w:t xml:space="preserve"> e l’ordine di uscita delle sfilate saranno stabilite dall’</w:t>
      </w:r>
      <w:r w:rsidR="00E44D43" w:rsidRPr="0018186A">
        <w:t>Agenzia del Turismo</w:t>
      </w:r>
      <w:r w:rsidRPr="0018186A">
        <w:t xml:space="preserve"> e comunicate ai partecipanti</w:t>
      </w:r>
      <w:r w:rsidR="00843D51" w:rsidRPr="0018186A">
        <w:t>.</w:t>
      </w:r>
      <w:r w:rsidR="003A032C" w:rsidRPr="0018186A">
        <w:t xml:space="preserve"> Ai</w:t>
      </w:r>
      <w:r w:rsidRPr="0018186A">
        <w:t xml:space="preserve"> partecipanti che non si atterranno alle disposizioni impartite potranno essere comminate sanzioni e/o penalità come da allegato </w:t>
      </w:r>
      <w:r w:rsidR="00576F01" w:rsidRPr="00576F01">
        <w:rPr>
          <w:i/>
        </w:rPr>
        <w:t>Modello A</w:t>
      </w:r>
      <w:r w:rsidRPr="0018186A">
        <w:t>.</w:t>
      </w:r>
      <w:r w:rsidR="001C1B38" w:rsidRPr="0018186A">
        <w:t xml:space="preserve"> </w:t>
      </w:r>
    </w:p>
    <w:p w:rsidR="00843062" w:rsidRPr="0018186A" w:rsidRDefault="0013627C" w:rsidP="00AD6708">
      <w:pPr>
        <w:pStyle w:val="Nessunaspaziatura"/>
        <w:ind w:firstLine="426"/>
        <w:jc w:val="both"/>
        <w:rPr>
          <w:rFonts w:ascii="Times New Roman" w:hAnsi="Times New Roman" w:cs="Times New Roman"/>
          <w:b/>
          <w:sz w:val="24"/>
          <w:szCs w:val="24"/>
        </w:rPr>
      </w:pPr>
      <w:r w:rsidRPr="0018186A">
        <w:br/>
      </w:r>
      <w:r w:rsidR="004F40E1" w:rsidRPr="0018186A">
        <w:rPr>
          <w:rFonts w:ascii="Times New Roman" w:hAnsi="Times New Roman" w:cs="Times New Roman"/>
          <w:b/>
          <w:sz w:val="24"/>
          <w:szCs w:val="24"/>
        </w:rPr>
        <w:t>5</w:t>
      </w:r>
      <w:r w:rsidR="00B252F8" w:rsidRPr="0018186A">
        <w:rPr>
          <w:rFonts w:ascii="Times New Roman" w:hAnsi="Times New Roman" w:cs="Times New Roman"/>
          <w:b/>
          <w:sz w:val="24"/>
          <w:szCs w:val="24"/>
        </w:rPr>
        <w:t>.2</w:t>
      </w:r>
      <w:r w:rsidR="00843062" w:rsidRPr="0018186A">
        <w:rPr>
          <w:rFonts w:ascii="Times New Roman" w:hAnsi="Times New Roman" w:cs="Times New Roman"/>
          <w:b/>
          <w:sz w:val="24"/>
          <w:szCs w:val="24"/>
        </w:rPr>
        <w:t xml:space="preserve"> GRUPPI FUORI CONCORSO</w:t>
      </w:r>
    </w:p>
    <w:p w:rsidR="0013627C" w:rsidRPr="0018186A" w:rsidRDefault="0013627C" w:rsidP="00AD6708">
      <w:pPr>
        <w:ind w:firstLine="426"/>
        <w:jc w:val="both"/>
      </w:pPr>
      <w:r w:rsidRPr="0018186A">
        <w:t xml:space="preserve">Le disposizioni </w:t>
      </w:r>
      <w:r w:rsidR="006601B1" w:rsidRPr="0018186A">
        <w:t xml:space="preserve">relative alla sfilata </w:t>
      </w:r>
      <w:r w:rsidRPr="0018186A">
        <w:t xml:space="preserve">di cui al </w:t>
      </w:r>
      <w:r w:rsidR="006601B1" w:rsidRPr="0018186A">
        <w:t xml:space="preserve">precedente art. </w:t>
      </w:r>
      <w:r w:rsidR="00B252F8" w:rsidRPr="0018186A">
        <w:t>4.1</w:t>
      </w:r>
      <w:r w:rsidR="006601B1" w:rsidRPr="0018186A">
        <w:t xml:space="preserve">, dovranno </w:t>
      </w:r>
      <w:r w:rsidRPr="0018186A">
        <w:t xml:space="preserve">essere </w:t>
      </w:r>
      <w:r w:rsidR="006601B1" w:rsidRPr="0018186A">
        <w:t xml:space="preserve">rispettate </w:t>
      </w:r>
      <w:r w:rsidRPr="0018186A">
        <w:t xml:space="preserve">anche </w:t>
      </w:r>
      <w:r w:rsidR="006601B1" w:rsidRPr="0018186A">
        <w:t xml:space="preserve">dai </w:t>
      </w:r>
      <w:r w:rsidRPr="0018186A">
        <w:t>partecipanti fuori concorso.</w:t>
      </w:r>
    </w:p>
    <w:p w:rsidR="00B20480" w:rsidRDefault="00B20480" w:rsidP="00AD6708">
      <w:pPr>
        <w:pStyle w:val="Nessunaspaziatura"/>
        <w:ind w:firstLine="426"/>
        <w:jc w:val="both"/>
        <w:rPr>
          <w:rFonts w:ascii="Times New Roman" w:hAnsi="Times New Roman" w:cs="Times New Roman"/>
          <w:b/>
          <w:sz w:val="24"/>
          <w:szCs w:val="24"/>
        </w:rPr>
      </w:pPr>
    </w:p>
    <w:p w:rsidR="00D27FA1" w:rsidRPr="0018186A" w:rsidRDefault="003263A5" w:rsidP="00B20480">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5.3</w:t>
      </w:r>
      <w:r w:rsidR="004F40E1" w:rsidRPr="0018186A">
        <w:rPr>
          <w:rFonts w:ascii="Times New Roman" w:hAnsi="Times New Roman" w:cs="Times New Roman"/>
          <w:b/>
          <w:sz w:val="24"/>
          <w:szCs w:val="24"/>
        </w:rPr>
        <w:t xml:space="preserve"> </w:t>
      </w:r>
      <w:r w:rsidR="00D27FA1" w:rsidRPr="0018186A">
        <w:rPr>
          <w:rFonts w:ascii="Times New Roman" w:hAnsi="Times New Roman" w:cs="Times New Roman"/>
          <w:b/>
          <w:sz w:val="24"/>
          <w:szCs w:val="24"/>
        </w:rPr>
        <w:t>COMPORTAMENTO DURANTE LE SFILATE</w:t>
      </w:r>
    </w:p>
    <w:p w:rsidR="006A39F3" w:rsidRPr="0018186A" w:rsidRDefault="006A39F3" w:rsidP="00AD6708">
      <w:pPr>
        <w:ind w:firstLine="426"/>
        <w:jc w:val="both"/>
        <w:rPr>
          <w:b/>
        </w:rPr>
      </w:pPr>
      <w:r w:rsidRPr="0018186A">
        <w:rPr>
          <w:b/>
        </w:rPr>
        <w:t>5.3.1</w:t>
      </w:r>
    </w:p>
    <w:p w:rsidR="00074A38" w:rsidRPr="0018186A" w:rsidRDefault="00D27FA1" w:rsidP="00AD6708">
      <w:pPr>
        <w:ind w:firstLine="426"/>
        <w:jc w:val="both"/>
      </w:pPr>
      <w:r w:rsidRPr="0018186A">
        <w:lastRenderedPageBreak/>
        <w:t xml:space="preserve">Per i gruppi che daranno adito a comportamenti non consoni allo svolgimento regolare della manifestazione o che interferiscano negli altri gruppi durante le sfilate, arrecando disturbi e molestie, saranno comminate sanzioni come da allegato </w:t>
      </w:r>
      <w:r w:rsidR="00576F01" w:rsidRPr="00576F01">
        <w:rPr>
          <w:i/>
        </w:rPr>
        <w:t>Modello A</w:t>
      </w:r>
      <w:r w:rsidRPr="0018186A">
        <w:t>.</w:t>
      </w:r>
    </w:p>
    <w:p w:rsidR="006A39F3" w:rsidRPr="0018186A" w:rsidRDefault="006A39F3" w:rsidP="00AD6708">
      <w:pPr>
        <w:ind w:firstLine="426"/>
        <w:jc w:val="both"/>
        <w:rPr>
          <w:b/>
        </w:rPr>
      </w:pPr>
      <w:r w:rsidRPr="0018186A">
        <w:rPr>
          <w:b/>
        </w:rPr>
        <w:t>5.3.2</w:t>
      </w:r>
    </w:p>
    <w:p w:rsidR="00074A38" w:rsidRPr="0018186A" w:rsidRDefault="00D27FA1" w:rsidP="00AD6708">
      <w:pPr>
        <w:ind w:firstLine="426"/>
        <w:jc w:val="both"/>
      </w:pPr>
      <w:r w:rsidRPr="0018186A">
        <w:t xml:space="preserve">L'uso di impianti sonori va </w:t>
      </w:r>
      <w:r w:rsidR="00B92BE0" w:rsidRPr="0018186A">
        <w:t xml:space="preserve">regolamentato in modo tale che l’intensità del suono non </w:t>
      </w:r>
      <w:r w:rsidRPr="0018186A">
        <w:t>cre</w:t>
      </w:r>
      <w:r w:rsidR="00B92BE0" w:rsidRPr="0018186A">
        <w:t>i</w:t>
      </w:r>
      <w:r w:rsidRPr="0018186A">
        <w:t xml:space="preserve"> intralcio all'esibizione d</w:t>
      </w:r>
      <w:r w:rsidR="00B92BE0" w:rsidRPr="0018186A">
        <w:t>egl</w:t>
      </w:r>
      <w:r w:rsidRPr="0018186A">
        <w:t xml:space="preserve">i altri </w:t>
      </w:r>
      <w:r w:rsidR="003263A5" w:rsidRPr="0018186A">
        <w:t>g</w:t>
      </w:r>
      <w:r w:rsidR="006A39F3" w:rsidRPr="0018186A">
        <w:t xml:space="preserve">ruppi o alla sfilata in genere e comunque adottando impianti che non superino i 10.000 watt di potenza, </w:t>
      </w:r>
      <w:r w:rsidR="003263A5" w:rsidRPr="0018186A">
        <w:t xml:space="preserve">pena sanzioni come da allegato </w:t>
      </w:r>
      <w:r w:rsidR="00576F01" w:rsidRPr="00576F01">
        <w:rPr>
          <w:i/>
        </w:rPr>
        <w:t>Modello A</w:t>
      </w:r>
      <w:r w:rsidR="003263A5" w:rsidRPr="0018186A">
        <w:t>.</w:t>
      </w:r>
    </w:p>
    <w:p w:rsidR="006A39F3" w:rsidRPr="0018186A" w:rsidRDefault="006A39F3" w:rsidP="00AD6708">
      <w:pPr>
        <w:ind w:firstLine="426"/>
        <w:jc w:val="both"/>
        <w:rPr>
          <w:b/>
        </w:rPr>
      </w:pPr>
      <w:r w:rsidRPr="0018186A">
        <w:rPr>
          <w:b/>
        </w:rPr>
        <w:t>5.3.3</w:t>
      </w:r>
    </w:p>
    <w:p w:rsidR="004F40E1" w:rsidRPr="0018186A" w:rsidRDefault="003263A5" w:rsidP="00AD6708">
      <w:pPr>
        <w:ind w:firstLine="426"/>
        <w:jc w:val="both"/>
      </w:pPr>
      <w:r w:rsidRPr="0018186A">
        <w:t>È fatto obbligo ai gruppi di dotare i furgoni di trasporto di impianti di scarico verso l’alto, con altezza minima di metri 2 (due)</w:t>
      </w:r>
      <w:r w:rsidR="00B92BE0" w:rsidRPr="0018186A">
        <w:t xml:space="preserve"> e</w:t>
      </w:r>
      <w:r w:rsidRPr="0018186A">
        <w:t xml:space="preserve"> di </w:t>
      </w:r>
      <w:r w:rsidR="006A39F3" w:rsidRPr="0018186A">
        <w:t xml:space="preserve">dotare </w:t>
      </w:r>
      <w:r w:rsidRPr="0018186A">
        <w:t xml:space="preserve">il generatore </w:t>
      </w:r>
      <w:r w:rsidR="006A39F3" w:rsidRPr="0018186A">
        <w:t xml:space="preserve">di scarico </w:t>
      </w:r>
      <w:r w:rsidRPr="0018186A">
        <w:t>fumi</w:t>
      </w:r>
      <w:r w:rsidR="006A39F3" w:rsidRPr="0018186A">
        <w:t xml:space="preserve"> oltre altezza d’uomo</w:t>
      </w:r>
      <w:r w:rsidRPr="0018186A">
        <w:t xml:space="preserve">. La Commissione </w:t>
      </w:r>
      <w:r w:rsidR="00327D00" w:rsidRPr="0018186A">
        <w:t>Interna</w:t>
      </w:r>
      <w:r w:rsidRPr="0018186A">
        <w:t xml:space="preserve"> verificherà la bontà degli impianti dei furgoni e del generatore ed in caso di inadempienze saranno comminate sanzioni come da allegato </w:t>
      </w:r>
      <w:r w:rsidR="00576F01" w:rsidRPr="00576F01">
        <w:rPr>
          <w:i/>
        </w:rPr>
        <w:t>Modello A</w:t>
      </w:r>
      <w:r w:rsidRPr="0018186A">
        <w:t>.</w:t>
      </w:r>
    </w:p>
    <w:p w:rsidR="006A39F3" w:rsidRPr="0018186A" w:rsidRDefault="006A39F3" w:rsidP="00AD6708">
      <w:pPr>
        <w:ind w:firstLine="426"/>
        <w:jc w:val="both"/>
        <w:rPr>
          <w:b/>
        </w:rPr>
      </w:pPr>
      <w:r w:rsidRPr="0018186A">
        <w:rPr>
          <w:b/>
        </w:rPr>
        <w:t>5.3.4</w:t>
      </w:r>
    </w:p>
    <w:p w:rsidR="00074A38" w:rsidRPr="0018186A" w:rsidRDefault="00D27FA1" w:rsidP="00AD6708">
      <w:pPr>
        <w:ind w:firstLine="426"/>
        <w:jc w:val="both"/>
      </w:pPr>
      <w:r w:rsidRPr="0018186A">
        <w:t xml:space="preserve">Salvo deroga espressamente concessa dall’Agenzia del Turismo, quando un gruppo in concorso non partecipi a qualcuna delle sfilate programmate, subirà per ciascuna assenza una penalizzazione come da allegato </w:t>
      </w:r>
      <w:r w:rsidR="00576F01" w:rsidRPr="00576F01">
        <w:rPr>
          <w:i/>
        </w:rPr>
        <w:t>Modello A</w:t>
      </w:r>
      <w:r w:rsidRPr="0018186A">
        <w:t xml:space="preserve">. </w:t>
      </w:r>
    </w:p>
    <w:p w:rsidR="006A39F3" w:rsidRPr="0018186A" w:rsidRDefault="006A39F3" w:rsidP="00AD6708">
      <w:pPr>
        <w:ind w:firstLine="426"/>
        <w:jc w:val="both"/>
        <w:rPr>
          <w:b/>
        </w:rPr>
      </w:pPr>
      <w:r w:rsidRPr="0018186A">
        <w:rPr>
          <w:b/>
        </w:rPr>
        <w:t>5.3.5</w:t>
      </w:r>
    </w:p>
    <w:p w:rsidR="00D27FA1" w:rsidRPr="0018186A" w:rsidRDefault="00D27FA1" w:rsidP="00AD6708">
      <w:pPr>
        <w:ind w:firstLine="426"/>
        <w:jc w:val="both"/>
      </w:pPr>
      <w:r w:rsidRPr="0018186A">
        <w:t>È fatto obbligo ai gruppi di organizzarsi con un servizio d'ordine interno che sia riconoscibile attraverso l'uso di pettorine identificative nella percentuale di almeno 1</w:t>
      </w:r>
      <w:r w:rsidR="004F40E1" w:rsidRPr="0018186A">
        <w:t xml:space="preserve"> (uno)</w:t>
      </w:r>
      <w:r w:rsidR="00E54B03" w:rsidRPr="0018186A">
        <w:t xml:space="preserve"> addetto ogni 2</w:t>
      </w:r>
      <w:r w:rsidRPr="0018186A">
        <w:t xml:space="preserve">0 </w:t>
      </w:r>
      <w:r w:rsidR="004F40E1" w:rsidRPr="0018186A">
        <w:t>(</w:t>
      </w:r>
      <w:r w:rsidR="00E54B03" w:rsidRPr="0018186A">
        <w:t>venti</w:t>
      </w:r>
      <w:r w:rsidR="004F40E1" w:rsidRPr="0018186A">
        <w:t xml:space="preserve">) </w:t>
      </w:r>
      <w:r w:rsidRPr="0018186A">
        <w:t>partecipanti.</w:t>
      </w:r>
      <w:r w:rsidR="00B53F2A" w:rsidRPr="0018186A">
        <w:t xml:space="preserve"> In caso di mancanza di tali figure verranno applicate sanzioni come da allegato </w:t>
      </w:r>
      <w:r w:rsidR="00C10CD1" w:rsidRPr="00576F01">
        <w:rPr>
          <w:i/>
        </w:rPr>
        <w:t>Modello A</w:t>
      </w:r>
      <w:r w:rsidR="00E54B03" w:rsidRPr="0018186A">
        <w:t>.</w:t>
      </w:r>
    </w:p>
    <w:p w:rsidR="006A39F3" w:rsidRPr="0018186A" w:rsidRDefault="006A39F3" w:rsidP="00AD6708">
      <w:pPr>
        <w:autoSpaceDE w:val="0"/>
        <w:autoSpaceDN w:val="0"/>
        <w:adjustRightInd w:val="0"/>
        <w:ind w:firstLine="426"/>
        <w:jc w:val="both"/>
        <w:rPr>
          <w:b/>
        </w:rPr>
      </w:pPr>
      <w:r w:rsidRPr="0018186A">
        <w:rPr>
          <w:b/>
        </w:rPr>
        <w:t>5.3.6</w:t>
      </w:r>
    </w:p>
    <w:p w:rsidR="006B1209" w:rsidRPr="0018186A" w:rsidRDefault="006B1209" w:rsidP="00AD6708">
      <w:pPr>
        <w:autoSpaceDE w:val="0"/>
        <w:autoSpaceDN w:val="0"/>
        <w:adjustRightInd w:val="0"/>
        <w:ind w:firstLine="426"/>
        <w:jc w:val="both"/>
      </w:pPr>
      <w:r w:rsidRPr="0018186A">
        <w:t xml:space="preserve">Tutti coloro che sfilano insieme ai gruppi e ai carri (es.: accompagnatori, DJ, autisti furgoni, </w:t>
      </w:r>
      <w:proofErr w:type="spellStart"/>
      <w:r w:rsidRPr="0018186A">
        <w:t>etc</w:t>
      </w:r>
      <w:proofErr w:type="spellEnd"/>
      <w:r w:rsidRPr="0018186A">
        <w:t>…) dovranno esser</w:t>
      </w:r>
      <w:r w:rsidR="004A3D50" w:rsidRPr="0018186A">
        <w:t>e</w:t>
      </w:r>
      <w:r w:rsidRPr="0018186A">
        <w:t xml:space="preserve"> mascherati. Le uniche persone che non necessitano di abbigliamento carnevalesco sono gli addetti alla sicurezza.</w:t>
      </w:r>
    </w:p>
    <w:p w:rsidR="004A3D50" w:rsidRPr="0018186A" w:rsidRDefault="004A3D50" w:rsidP="00AD6708">
      <w:pPr>
        <w:autoSpaceDE w:val="0"/>
        <w:autoSpaceDN w:val="0"/>
        <w:adjustRightInd w:val="0"/>
        <w:ind w:firstLine="426"/>
        <w:jc w:val="both"/>
        <w:rPr>
          <w:b/>
        </w:rPr>
      </w:pPr>
      <w:r w:rsidRPr="0018186A">
        <w:rPr>
          <w:b/>
        </w:rPr>
        <w:t>5.3.7</w:t>
      </w:r>
    </w:p>
    <w:p w:rsidR="004A3D50" w:rsidRPr="0018186A" w:rsidRDefault="004A3D50" w:rsidP="00AD6708">
      <w:pPr>
        <w:autoSpaceDE w:val="0"/>
        <w:autoSpaceDN w:val="0"/>
        <w:adjustRightInd w:val="0"/>
        <w:ind w:firstLine="426"/>
        <w:jc w:val="both"/>
        <w:rPr>
          <w:bCs/>
        </w:rPr>
      </w:pPr>
      <w:r w:rsidRPr="0018186A">
        <w:t xml:space="preserve">L’Agenzia del Turismo assegnerà, a suo insindacabile giudizio, a ciascun gruppo un referente coordinatore delle sfilate. </w:t>
      </w:r>
    </w:p>
    <w:p w:rsidR="00D27FA1" w:rsidRPr="0018186A" w:rsidRDefault="00D27FA1" w:rsidP="00AD6708">
      <w:pPr>
        <w:ind w:firstLine="426"/>
        <w:jc w:val="both"/>
      </w:pPr>
    </w:p>
    <w:p w:rsidR="00AD2E45" w:rsidRPr="0018186A" w:rsidRDefault="004F40E1" w:rsidP="00B20480">
      <w:pPr>
        <w:jc w:val="both"/>
        <w:rPr>
          <w:b/>
        </w:rPr>
      </w:pPr>
      <w:r w:rsidRPr="0018186A">
        <w:rPr>
          <w:b/>
        </w:rPr>
        <w:t>5</w:t>
      </w:r>
      <w:r w:rsidR="00AD2E45" w:rsidRPr="0018186A">
        <w:rPr>
          <w:b/>
        </w:rPr>
        <w:t>.4 CONTROLLI</w:t>
      </w:r>
    </w:p>
    <w:p w:rsidR="00B53F2A" w:rsidRPr="0018186A" w:rsidRDefault="00B53F2A" w:rsidP="00AD6708">
      <w:pPr>
        <w:ind w:firstLine="426"/>
        <w:jc w:val="both"/>
      </w:pPr>
      <w:r w:rsidRPr="0018186A">
        <w:t xml:space="preserve">È severamente vietato in qualsiasi momento delle sfilate l’uso di bevande alcooliche o l’uso di sostanze stupefacenti e/o droghe leggere. </w:t>
      </w:r>
      <w:r w:rsidR="00AD2E45" w:rsidRPr="0018186A">
        <w:t>In collaborazione con l’ASL e/o con le forze dell’ordine potranno essere effettuati</w:t>
      </w:r>
      <w:r w:rsidR="003263A5" w:rsidRPr="0018186A">
        <w:t>,</w:t>
      </w:r>
      <w:r w:rsidR="00AD2E45" w:rsidRPr="0018186A">
        <w:t xml:space="preserve"> </w:t>
      </w:r>
      <w:r w:rsidR="003263A5" w:rsidRPr="0018186A">
        <w:t xml:space="preserve">prima e/o durante le sfilate, </w:t>
      </w:r>
      <w:r w:rsidR="00AD2E45" w:rsidRPr="0018186A">
        <w:t>controlli random con alcool test sui partecipanti di ciascun gruppo. In caso di positività</w:t>
      </w:r>
      <w:r w:rsidR="004F40E1" w:rsidRPr="0018186A">
        <w:t xml:space="preserve"> all’alcool test</w:t>
      </w:r>
      <w:r w:rsidR="00AD2E45" w:rsidRPr="0018186A">
        <w:t xml:space="preserve"> saranno applicate sanzioni come da allegato Mod. A.</w:t>
      </w:r>
      <w:r w:rsidRPr="0018186A">
        <w:t xml:space="preserve"> Medesime sanzioni saranno comminate in caso di rissa.</w:t>
      </w:r>
    </w:p>
    <w:p w:rsidR="000961F8" w:rsidRPr="0018186A" w:rsidRDefault="000961F8" w:rsidP="00AD6708">
      <w:pPr>
        <w:ind w:firstLine="426"/>
        <w:jc w:val="both"/>
      </w:pPr>
      <w:r w:rsidRPr="0018186A">
        <w:t xml:space="preserve">In caso dovessero presentarsi situazioni di cui sopra, i soggetti implicati verranno inseriti in una </w:t>
      </w:r>
      <w:r w:rsidRPr="0018186A">
        <w:rPr>
          <w:b/>
        </w:rPr>
        <w:t xml:space="preserve">RED LIST </w:t>
      </w:r>
      <w:r w:rsidR="005F19CA" w:rsidRPr="0018186A">
        <w:t xml:space="preserve">disponibile presso la sede dell’Agenzia del Turismo. Sarà onere delle Associazioni sincerarsi della presenza dei propri partecipanti in suddetta lista. La presenza alle sfilate di soggetti presenti nella </w:t>
      </w:r>
      <w:proofErr w:type="spellStart"/>
      <w:r w:rsidR="005F19CA" w:rsidRPr="0018186A">
        <w:t>Red</w:t>
      </w:r>
      <w:proofErr w:type="spellEnd"/>
      <w:r w:rsidR="005F19CA" w:rsidRPr="0018186A">
        <w:t xml:space="preserve"> List comporterà una sanzione come da allegato </w:t>
      </w:r>
      <w:r w:rsidR="00576F01" w:rsidRPr="00576F01">
        <w:rPr>
          <w:i/>
        </w:rPr>
        <w:t>Modello A</w:t>
      </w:r>
      <w:r w:rsidR="005F19CA" w:rsidRPr="0018186A">
        <w:t>.</w:t>
      </w:r>
    </w:p>
    <w:p w:rsidR="00B53F2A" w:rsidRPr="0018186A" w:rsidRDefault="00B53F2A" w:rsidP="00AD6708">
      <w:pPr>
        <w:ind w:firstLine="426"/>
        <w:jc w:val="both"/>
      </w:pPr>
    </w:p>
    <w:p w:rsidR="00B92BE0" w:rsidRPr="0018186A" w:rsidRDefault="00B92BE0" w:rsidP="00AD6708">
      <w:pPr>
        <w:pStyle w:val="Nessunaspaziatura"/>
        <w:ind w:firstLine="426"/>
        <w:jc w:val="both"/>
        <w:rPr>
          <w:rFonts w:ascii="Times New Roman" w:hAnsi="Times New Roman" w:cs="Times New Roman"/>
          <w:b/>
          <w:sz w:val="24"/>
          <w:szCs w:val="24"/>
        </w:rPr>
      </w:pPr>
    </w:p>
    <w:p w:rsidR="00074A38" w:rsidRPr="0018186A" w:rsidRDefault="00074A38" w:rsidP="00AD6708">
      <w:pPr>
        <w:pStyle w:val="Nessunaspaziatura"/>
        <w:ind w:firstLine="426"/>
        <w:jc w:val="both"/>
        <w:rPr>
          <w:rFonts w:ascii="Times New Roman" w:hAnsi="Times New Roman" w:cs="Times New Roman"/>
          <w:b/>
          <w:sz w:val="32"/>
          <w:szCs w:val="24"/>
        </w:rPr>
      </w:pPr>
      <w:r w:rsidRPr="0018186A">
        <w:rPr>
          <w:rFonts w:ascii="Times New Roman" w:hAnsi="Times New Roman" w:cs="Times New Roman"/>
          <w:b/>
          <w:sz w:val="32"/>
          <w:szCs w:val="24"/>
        </w:rPr>
        <w:t xml:space="preserve">ART. </w:t>
      </w:r>
      <w:r w:rsidR="004F40E1" w:rsidRPr="0018186A">
        <w:rPr>
          <w:rFonts w:ascii="Times New Roman" w:hAnsi="Times New Roman" w:cs="Times New Roman"/>
          <w:b/>
          <w:sz w:val="32"/>
          <w:szCs w:val="24"/>
        </w:rPr>
        <w:t>6</w:t>
      </w:r>
      <w:r w:rsidRPr="0018186A">
        <w:rPr>
          <w:rFonts w:ascii="Times New Roman" w:hAnsi="Times New Roman" w:cs="Times New Roman"/>
          <w:b/>
          <w:sz w:val="32"/>
          <w:szCs w:val="24"/>
        </w:rPr>
        <w:t xml:space="preserve"> – CRITERI ASSEGNAZIONE CONTRIBUTO</w:t>
      </w:r>
    </w:p>
    <w:p w:rsidR="00316475" w:rsidRPr="0018186A" w:rsidRDefault="00316475" w:rsidP="00AD6708">
      <w:pPr>
        <w:ind w:firstLine="426"/>
        <w:jc w:val="both"/>
      </w:pPr>
    </w:p>
    <w:p w:rsidR="00327D00" w:rsidRPr="0018186A" w:rsidRDefault="00327D00" w:rsidP="00B20480">
      <w:pPr>
        <w:jc w:val="both"/>
        <w:rPr>
          <w:b/>
        </w:rPr>
      </w:pPr>
      <w:r w:rsidRPr="0018186A">
        <w:rPr>
          <w:b/>
        </w:rPr>
        <w:t>6.1 SUDDIVISIONE GRUPPI</w:t>
      </w:r>
    </w:p>
    <w:p w:rsidR="005C18E1" w:rsidRPr="0018186A" w:rsidRDefault="00327D00" w:rsidP="00AD6708">
      <w:pPr>
        <w:ind w:firstLine="426"/>
        <w:jc w:val="both"/>
      </w:pPr>
      <w:r w:rsidRPr="0018186A">
        <w:t xml:space="preserve">Al Carnevale di Manfredonia </w:t>
      </w:r>
      <w:r w:rsidR="005C18E1" w:rsidRPr="0018186A">
        <w:t xml:space="preserve">possono </w:t>
      </w:r>
      <w:r w:rsidRPr="0018186A">
        <w:t xml:space="preserve">partecipare: </w:t>
      </w:r>
    </w:p>
    <w:p w:rsidR="00327D00" w:rsidRPr="0018186A" w:rsidRDefault="00327D00" w:rsidP="00AD6708">
      <w:pPr>
        <w:numPr>
          <w:ilvl w:val="0"/>
          <w:numId w:val="15"/>
        </w:numPr>
        <w:ind w:firstLine="426"/>
        <w:jc w:val="both"/>
      </w:pPr>
      <w:r w:rsidRPr="0018186A">
        <w:rPr>
          <w:b/>
        </w:rPr>
        <w:t>GRUPPI IN CONCORSO</w:t>
      </w:r>
      <w:r w:rsidRPr="0018186A">
        <w:t xml:space="preserve">. Presentano regolare iscrizione all’Albo Comunale, hanno diritto al contributo come da Art. 6.2 e gareggiano </w:t>
      </w:r>
      <w:r w:rsidR="005C18E1" w:rsidRPr="0018186A">
        <w:t xml:space="preserve">sia </w:t>
      </w:r>
      <w:r w:rsidR="004A3D50" w:rsidRPr="0018186A">
        <w:t xml:space="preserve">al Concorso che </w:t>
      </w:r>
      <w:r w:rsidRPr="0018186A">
        <w:t xml:space="preserve">ai Trofei. </w:t>
      </w:r>
    </w:p>
    <w:p w:rsidR="00327D00" w:rsidRPr="0018186A" w:rsidRDefault="00327D00" w:rsidP="00AD6708">
      <w:pPr>
        <w:numPr>
          <w:ilvl w:val="0"/>
          <w:numId w:val="15"/>
        </w:numPr>
        <w:ind w:firstLine="426"/>
        <w:jc w:val="both"/>
      </w:pPr>
      <w:r w:rsidRPr="0018186A">
        <w:rPr>
          <w:b/>
        </w:rPr>
        <w:t xml:space="preserve">GRUPPI SPONTANEI </w:t>
      </w:r>
      <w:r w:rsidR="005C18E1" w:rsidRPr="0018186A">
        <w:rPr>
          <w:b/>
        </w:rPr>
        <w:t>O</w:t>
      </w:r>
      <w:r w:rsidRPr="0018186A">
        <w:rPr>
          <w:b/>
        </w:rPr>
        <w:t xml:space="preserve"> FUORI CONCORSO</w:t>
      </w:r>
      <w:r w:rsidRPr="0018186A">
        <w:t xml:space="preserve">. Non presentano </w:t>
      </w:r>
      <w:r w:rsidR="005C18E1" w:rsidRPr="0018186A">
        <w:t xml:space="preserve">iscrizione all’Albo Comunale, </w:t>
      </w:r>
      <w:r w:rsidRPr="0018186A">
        <w:t>non hanno diritto ad alcun contributo e dovranno esser composti da almeno 20 unità pena esclusione</w:t>
      </w:r>
      <w:r w:rsidR="005C18E1" w:rsidRPr="0018186A">
        <w:t xml:space="preserve"> dalle sfilate</w:t>
      </w:r>
      <w:r w:rsidRPr="0018186A">
        <w:t>.</w:t>
      </w:r>
      <w:r w:rsidR="005C18E1" w:rsidRPr="0018186A">
        <w:t xml:space="preserve"> I Gruppi spontanei, per poter sfilare, dovranno presentare regolare domanda di partecipazione.  </w:t>
      </w:r>
      <w:r w:rsidRPr="0018186A">
        <w:t xml:space="preserve"> </w:t>
      </w:r>
    </w:p>
    <w:p w:rsidR="00327D00" w:rsidRPr="0018186A" w:rsidRDefault="00327D00" w:rsidP="00AD6708">
      <w:pPr>
        <w:ind w:firstLine="426"/>
        <w:jc w:val="both"/>
      </w:pPr>
      <w:r w:rsidRPr="0018186A">
        <w:t>La Commissione Interna in fase d’opera potrà effettuare controlli sulla qualità tecnico-artistica dei gruppi ed, a suo insindacabile giudizio, potrà intervenire per migliorarne il prodotto</w:t>
      </w:r>
      <w:r w:rsidR="004A3D50" w:rsidRPr="0018186A">
        <w:t>.</w:t>
      </w:r>
    </w:p>
    <w:p w:rsidR="00327D00" w:rsidRDefault="00327D00" w:rsidP="00AD6708">
      <w:pPr>
        <w:ind w:firstLine="426"/>
        <w:jc w:val="both"/>
      </w:pPr>
    </w:p>
    <w:p w:rsidR="00B327E4" w:rsidRPr="0018186A" w:rsidRDefault="00B327E4" w:rsidP="00AD6708">
      <w:pPr>
        <w:ind w:firstLine="426"/>
        <w:jc w:val="both"/>
        <w:rPr>
          <w:b/>
        </w:rPr>
      </w:pPr>
    </w:p>
    <w:p w:rsidR="00B327E4" w:rsidRPr="0018186A" w:rsidRDefault="00B327E4" w:rsidP="00AD6708">
      <w:pPr>
        <w:ind w:firstLine="426"/>
        <w:jc w:val="both"/>
        <w:rPr>
          <w:b/>
        </w:rPr>
      </w:pPr>
    </w:p>
    <w:p w:rsidR="00B252F8" w:rsidRPr="0018186A" w:rsidRDefault="004F40E1" w:rsidP="00AD6708">
      <w:pPr>
        <w:ind w:firstLine="426"/>
        <w:jc w:val="both"/>
      </w:pPr>
      <w:r w:rsidRPr="0018186A">
        <w:rPr>
          <w:b/>
          <w:sz w:val="32"/>
        </w:rPr>
        <w:t>ART. 7</w:t>
      </w:r>
      <w:r w:rsidR="00B252F8" w:rsidRPr="0018186A">
        <w:rPr>
          <w:b/>
          <w:sz w:val="32"/>
        </w:rPr>
        <w:t xml:space="preserve"> - </w:t>
      </w:r>
      <w:r w:rsidR="00B252F8" w:rsidRPr="0018186A">
        <w:rPr>
          <w:b/>
          <w:bCs/>
          <w:color w:val="000000"/>
          <w:sz w:val="32"/>
        </w:rPr>
        <w:t>ORGANISMI DELLA MANIFESTAZIONE</w:t>
      </w:r>
    </w:p>
    <w:p w:rsidR="00B252F8" w:rsidRPr="0018186A" w:rsidRDefault="00B252F8" w:rsidP="00AD6708">
      <w:pPr>
        <w:ind w:firstLine="426"/>
        <w:jc w:val="both"/>
      </w:pPr>
    </w:p>
    <w:p w:rsidR="005941C4" w:rsidRPr="0018186A" w:rsidRDefault="003263A5" w:rsidP="00B20480">
      <w:pPr>
        <w:jc w:val="both"/>
        <w:rPr>
          <w:b/>
        </w:rPr>
      </w:pPr>
      <w:r w:rsidRPr="0018186A">
        <w:rPr>
          <w:b/>
        </w:rPr>
        <w:t>7.1 LE GIURIE</w:t>
      </w:r>
      <w:r w:rsidR="0013627C" w:rsidRPr="0018186A">
        <w:rPr>
          <w:b/>
        </w:rPr>
        <w:t xml:space="preserve"> </w:t>
      </w:r>
    </w:p>
    <w:p w:rsidR="00634E6D" w:rsidRPr="0018186A" w:rsidRDefault="00634E6D" w:rsidP="00AD6708">
      <w:pPr>
        <w:pStyle w:val="Nessunaspaziatura"/>
        <w:ind w:firstLine="426"/>
        <w:jc w:val="both"/>
        <w:rPr>
          <w:rFonts w:ascii="Times New Roman" w:hAnsi="Times New Roman" w:cs="Times New Roman"/>
          <w:sz w:val="24"/>
          <w:szCs w:val="24"/>
        </w:rPr>
      </w:pPr>
      <w:r w:rsidRPr="0018186A">
        <w:rPr>
          <w:rFonts w:ascii="Times New Roman" w:hAnsi="Times New Roman" w:cs="Times New Roman"/>
          <w:sz w:val="24"/>
          <w:szCs w:val="24"/>
        </w:rPr>
        <w:t>L'</w:t>
      </w:r>
      <w:r w:rsidR="00E44D43" w:rsidRPr="0018186A">
        <w:rPr>
          <w:rFonts w:ascii="Times New Roman" w:hAnsi="Times New Roman" w:cs="Times New Roman"/>
          <w:sz w:val="24"/>
          <w:szCs w:val="24"/>
        </w:rPr>
        <w:t>Agenzia del Turismo</w:t>
      </w:r>
      <w:r w:rsidR="003263A5" w:rsidRPr="0018186A">
        <w:rPr>
          <w:rFonts w:ascii="Times New Roman" w:hAnsi="Times New Roman" w:cs="Times New Roman"/>
          <w:sz w:val="24"/>
          <w:szCs w:val="24"/>
        </w:rPr>
        <w:t xml:space="preserve"> provvederà alla nomina di una G</w:t>
      </w:r>
      <w:r w:rsidRPr="0018186A">
        <w:rPr>
          <w:rFonts w:ascii="Times New Roman" w:hAnsi="Times New Roman" w:cs="Times New Roman"/>
          <w:sz w:val="24"/>
          <w:szCs w:val="24"/>
        </w:rPr>
        <w:t xml:space="preserve">iuria </w:t>
      </w:r>
      <w:r w:rsidR="00327D00" w:rsidRPr="0018186A">
        <w:rPr>
          <w:rFonts w:ascii="Times New Roman" w:hAnsi="Times New Roman" w:cs="Times New Roman"/>
          <w:sz w:val="24"/>
          <w:szCs w:val="24"/>
        </w:rPr>
        <w:t>di</w:t>
      </w:r>
      <w:r w:rsidRPr="0018186A">
        <w:rPr>
          <w:rFonts w:ascii="Times New Roman" w:hAnsi="Times New Roman" w:cs="Times New Roman"/>
          <w:sz w:val="24"/>
          <w:szCs w:val="24"/>
        </w:rPr>
        <w:t xml:space="preserve"> </w:t>
      </w:r>
      <w:r w:rsidR="003263A5" w:rsidRPr="0018186A">
        <w:rPr>
          <w:rFonts w:ascii="Times New Roman" w:hAnsi="Times New Roman" w:cs="Times New Roman"/>
          <w:sz w:val="24"/>
          <w:szCs w:val="24"/>
        </w:rPr>
        <w:t>Q</w:t>
      </w:r>
      <w:r w:rsidRPr="0018186A">
        <w:rPr>
          <w:rFonts w:ascii="Times New Roman" w:hAnsi="Times New Roman" w:cs="Times New Roman"/>
          <w:sz w:val="24"/>
          <w:szCs w:val="24"/>
        </w:rPr>
        <w:t>uali</w:t>
      </w:r>
      <w:r w:rsidR="00327D00" w:rsidRPr="0018186A">
        <w:rPr>
          <w:rFonts w:ascii="Times New Roman" w:hAnsi="Times New Roman" w:cs="Times New Roman"/>
          <w:sz w:val="24"/>
          <w:szCs w:val="24"/>
        </w:rPr>
        <w:t>tà</w:t>
      </w:r>
      <w:r w:rsidRPr="0018186A">
        <w:rPr>
          <w:rFonts w:ascii="Times New Roman" w:hAnsi="Times New Roman" w:cs="Times New Roman"/>
          <w:sz w:val="24"/>
          <w:szCs w:val="24"/>
        </w:rPr>
        <w:t xml:space="preserve"> in numero compreso tra 5 e 30 unità, scelt</w:t>
      </w:r>
      <w:r w:rsidR="00D0576B" w:rsidRPr="0018186A">
        <w:rPr>
          <w:rFonts w:ascii="Times New Roman" w:hAnsi="Times New Roman" w:cs="Times New Roman"/>
          <w:sz w:val="24"/>
          <w:szCs w:val="24"/>
        </w:rPr>
        <w:t>a</w:t>
      </w:r>
      <w:r w:rsidRPr="0018186A">
        <w:rPr>
          <w:rFonts w:ascii="Times New Roman" w:hAnsi="Times New Roman" w:cs="Times New Roman"/>
          <w:sz w:val="24"/>
          <w:szCs w:val="24"/>
        </w:rPr>
        <w:t xml:space="preserve"> fra settore dell'arte, danza, ballo, cabaret, artigianato, arti visive, moda, che abbiano comprovata esperienza e competenza al fine di valutare i requisiti richiesti dal presente regolamento.</w:t>
      </w:r>
    </w:p>
    <w:p w:rsidR="00634E6D" w:rsidRPr="0018186A" w:rsidRDefault="00634E6D" w:rsidP="00AD6708">
      <w:pPr>
        <w:ind w:firstLine="426"/>
        <w:jc w:val="both"/>
      </w:pPr>
    </w:p>
    <w:p w:rsidR="00327D00" w:rsidRPr="0018186A" w:rsidRDefault="00327D00" w:rsidP="00B20480">
      <w:pPr>
        <w:pStyle w:val="Nessunaspaziatura"/>
        <w:jc w:val="both"/>
        <w:rPr>
          <w:rFonts w:ascii="Times New Roman" w:hAnsi="Times New Roman" w:cs="Times New Roman"/>
          <w:b/>
          <w:sz w:val="24"/>
          <w:szCs w:val="24"/>
        </w:rPr>
      </w:pPr>
      <w:r w:rsidRPr="0018186A">
        <w:rPr>
          <w:rFonts w:ascii="Times New Roman" w:hAnsi="Times New Roman" w:cs="Times New Roman"/>
          <w:b/>
          <w:sz w:val="24"/>
          <w:szCs w:val="24"/>
        </w:rPr>
        <w:t>7.2 COMMISSIONE INTERNA</w:t>
      </w:r>
    </w:p>
    <w:p w:rsidR="00327D00" w:rsidRPr="0018186A" w:rsidRDefault="00327D00" w:rsidP="00AD6708">
      <w:pPr>
        <w:pStyle w:val="Nessunaspaziatura"/>
        <w:ind w:firstLine="426"/>
        <w:jc w:val="both"/>
        <w:rPr>
          <w:rFonts w:ascii="Times New Roman" w:hAnsi="Times New Roman" w:cs="Times New Roman"/>
          <w:sz w:val="24"/>
          <w:szCs w:val="24"/>
        </w:rPr>
      </w:pPr>
      <w:r w:rsidRPr="0018186A">
        <w:rPr>
          <w:rFonts w:ascii="Times New Roman" w:hAnsi="Times New Roman" w:cs="Times New Roman"/>
          <w:sz w:val="24"/>
          <w:szCs w:val="24"/>
        </w:rPr>
        <w:t xml:space="preserve">È l’organo ufficiale dell’Agenzia del Turismo. Essa ha il compito di valutare la correttezza delle domande di partecipazione al Carnevale di Manfredonia, stilarne graduatorie, vigilare sul rispetto del Codice Etico e dell’allegato </w:t>
      </w:r>
      <w:r w:rsidRPr="00C10CD1">
        <w:rPr>
          <w:rFonts w:ascii="Times New Roman" w:hAnsi="Times New Roman" w:cs="Times New Roman"/>
          <w:i/>
          <w:sz w:val="24"/>
          <w:szCs w:val="24"/>
        </w:rPr>
        <w:t>Modello A</w:t>
      </w:r>
      <w:r w:rsidRPr="0018186A">
        <w:rPr>
          <w:rFonts w:ascii="Times New Roman" w:hAnsi="Times New Roman" w:cs="Times New Roman"/>
          <w:sz w:val="24"/>
          <w:szCs w:val="24"/>
        </w:rPr>
        <w:t>, effettuare controlli in fase d’opera nelle varie Associazioni, assistere allo scrutinio delle schede di valutazione ed ottemperare a tutte le situazioni meritevoli di supervisione che si presenteranno di volta in volta.</w:t>
      </w:r>
    </w:p>
    <w:p w:rsidR="00327D00" w:rsidRPr="0018186A" w:rsidRDefault="00327D00" w:rsidP="00AD6708">
      <w:pPr>
        <w:ind w:firstLine="426"/>
        <w:jc w:val="both"/>
      </w:pPr>
    </w:p>
    <w:p w:rsidR="00E424A3" w:rsidRPr="0018186A" w:rsidRDefault="003263A5" w:rsidP="00B20480">
      <w:pPr>
        <w:jc w:val="both"/>
        <w:rPr>
          <w:b/>
        </w:rPr>
      </w:pPr>
      <w:r w:rsidRPr="0018186A">
        <w:rPr>
          <w:b/>
        </w:rPr>
        <w:t>7.</w:t>
      </w:r>
      <w:r w:rsidR="00327D00" w:rsidRPr="0018186A">
        <w:rPr>
          <w:b/>
        </w:rPr>
        <w:t>3</w:t>
      </w:r>
      <w:r w:rsidRPr="0018186A">
        <w:rPr>
          <w:b/>
        </w:rPr>
        <w:t xml:space="preserve"> VOTAZIONE</w:t>
      </w:r>
    </w:p>
    <w:p w:rsidR="00D0576B" w:rsidRPr="0018186A" w:rsidRDefault="00D0576B" w:rsidP="00AD6708">
      <w:pPr>
        <w:ind w:firstLine="426"/>
        <w:jc w:val="both"/>
      </w:pPr>
      <w:r w:rsidRPr="0018186A">
        <w:t xml:space="preserve">A ciascun </w:t>
      </w:r>
      <w:r w:rsidR="0013627C" w:rsidRPr="0018186A">
        <w:t>giurato sarà consegnat</w:t>
      </w:r>
      <w:r w:rsidRPr="0018186A">
        <w:t>a</w:t>
      </w:r>
      <w:r w:rsidR="0013627C" w:rsidRPr="0018186A">
        <w:t xml:space="preserve"> una busta con copia del regolamento </w:t>
      </w:r>
      <w:r w:rsidRPr="0018186A">
        <w:t xml:space="preserve">e </w:t>
      </w:r>
      <w:r w:rsidR="0013627C" w:rsidRPr="0018186A">
        <w:t>le schede per la valutazione dei gruppi. Nelle votazioni dov</w:t>
      </w:r>
      <w:r w:rsidRPr="0018186A">
        <w:t>ranno</w:t>
      </w:r>
      <w:r w:rsidR="0013627C" w:rsidRPr="0018186A">
        <w:t xml:space="preserve"> utilizzare, per ogni voce indicata nelle schede, un punteggio variante da </w:t>
      </w:r>
      <w:r w:rsidRPr="0018186A">
        <w:t xml:space="preserve">5 a </w:t>
      </w:r>
      <w:r w:rsidR="0013627C" w:rsidRPr="0018186A">
        <w:t>10. Qu</w:t>
      </w:r>
      <w:r w:rsidRPr="0018186A">
        <w:t>alora uno dei giurati attribuiss</w:t>
      </w:r>
      <w:r w:rsidR="0013627C" w:rsidRPr="0018186A">
        <w:t xml:space="preserve">e un voto inferiore al voto minimo previsto di </w:t>
      </w:r>
      <w:r w:rsidRPr="0018186A">
        <w:t>5</w:t>
      </w:r>
      <w:r w:rsidR="0013627C" w:rsidRPr="0018186A">
        <w:t xml:space="preserve">, lo stesso sarà automaticamente trasformato in </w:t>
      </w:r>
      <w:r w:rsidRPr="0018186A">
        <w:t>5</w:t>
      </w:r>
      <w:r w:rsidR="0013627C" w:rsidRPr="0018186A">
        <w:t xml:space="preserve">. Qualora </w:t>
      </w:r>
      <w:r w:rsidRPr="0018186A">
        <w:t xml:space="preserve">un </w:t>
      </w:r>
      <w:r w:rsidR="0013627C" w:rsidRPr="0018186A">
        <w:t>g</w:t>
      </w:r>
      <w:r w:rsidRPr="0018186A">
        <w:t>iurato</w:t>
      </w:r>
      <w:r w:rsidR="0013627C" w:rsidRPr="0018186A">
        <w:t xml:space="preserve"> non esprim</w:t>
      </w:r>
      <w:r w:rsidRPr="0018186A">
        <w:t>a</w:t>
      </w:r>
      <w:r w:rsidR="0013627C" w:rsidRPr="0018186A">
        <w:t xml:space="preserve"> il voto per qualcuno dei partecipanti ad un concorso, il punteggio verrà attribuito tenendo conto della media dei voti riportati sulla base del numero dei suoi votanti.</w:t>
      </w:r>
      <w:r w:rsidRPr="0018186A">
        <w:t xml:space="preserve"> </w:t>
      </w:r>
      <w:r w:rsidR="0013627C" w:rsidRPr="0018186A">
        <w:t xml:space="preserve">Qualora </w:t>
      </w:r>
      <w:r w:rsidRPr="0018186A">
        <w:t xml:space="preserve">un  giurato non </w:t>
      </w:r>
      <w:r w:rsidR="0013627C" w:rsidRPr="0018186A">
        <w:t>esprim</w:t>
      </w:r>
      <w:r w:rsidRPr="0018186A">
        <w:t>a</w:t>
      </w:r>
      <w:r w:rsidR="0013627C" w:rsidRPr="0018186A">
        <w:t xml:space="preserve"> il voto per tutte le categorie previste dalla scheda di votazione, per le categorie mancanti sarà </w:t>
      </w:r>
      <w:r w:rsidRPr="0018186A">
        <w:t xml:space="preserve">attribuito il voto </w:t>
      </w:r>
      <w:r w:rsidR="0013627C" w:rsidRPr="0018186A">
        <w:t xml:space="preserve">minimo di </w:t>
      </w:r>
      <w:r w:rsidRPr="0018186A">
        <w:t xml:space="preserve">5. </w:t>
      </w:r>
      <w:r w:rsidR="0013627C" w:rsidRPr="0018186A">
        <w:t>Qualora siano utilizzate schede di votazione non conform</w:t>
      </w:r>
      <w:r w:rsidRPr="0018186A">
        <w:t>i a</w:t>
      </w:r>
      <w:r w:rsidR="0013627C" w:rsidRPr="0018186A">
        <w:t xml:space="preserve"> quell</w:t>
      </w:r>
      <w:r w:rsidRPr="0018186A">
        <w:t>e</w:t>
      </w:r>
      <w:r w:rsidR="0013627C" w:rsidRPr="0018186A">
        <w:t xml:space="preserve"> ufficiali la scheda sarà annullata. La votazione, sempre rispettando gli stessi criteri, potrà essere svolta in seduta palese.</w:t>
      </w:r>
    </w:p>
    <w:p w:rsidR="005A3DC1" w:rsidRDefault="005A3DC1" w:rsidP="00AD6708">
      <w:pPr>
        <w:ind w:firstLine="426"/>
        <w:jc w:val="both"/>
        <w:rPr>
          <w:b/>
        </w:rPr>
      </w:pPr>
    </w:p>
    <w:p w:rsidR="00E424A3" w:rsidRPr="0018186A" w:rsidRDefault="003263A5" w:rsidP="00B20480">
      <w:pPr>
        <w:jc w:val="both"/>
        <w:rPr>
          <w:b/>
        </w:rPr>
      </w:pPr>
      <w:r w:rsidRPr="0018186A">
        <w:rPr>
          <w:b/>
        </w:rPr>
        <w:t>7.</w:t>
      </w:r>
      <w:r w:rsidR="00327D00" w:rsidRPr="0018186A">
        <w:rPr>
          <w:b/>
        </w:rPr>
        <w:t>4</w:t>
      </w:r>
      <w:r w:rsidRPr="0018186A">
        <w:rPr>
          <w:b/>
        </w:rPr>
        <w:t xml:space="preserve"> SCRUTINIO</w:t>
      </w:r>
    </w:p>
    <w:p w:rsidR="00000F1E" w:rsidRPr="0018186A" w:rsidRDefault="00E44D43" w:rsidP="00AD6708">
      <w:pPr>
        <w:ind w:firstLine="426"/>
        <w:jc w:val="both"/>
      </w:pPr>
      <w:r w:rsidRPr="0018186A">
        <w:t>A</w:t>
      </w:r>
      <w:r w:rsidR="0013627C" w:rsidRPr="0018186A">
        <w:t>llo scrutinio delle buste parteciper</w:t>
      </w:r>
      <w:r w:rsidR="00986A67" w:rsidRPr="0018186A">
        <w:t xml:space="preserve">à il Presidente dell’Agenzia del Turismo e la Commissione </w:t>
      </w:r>
      <w:r w:rsidR="00327D00" w:rsidRPr="0018186A">
        <w:t>Interna</w:t>
      </w:r>
      <w:r w:rsidR="00986A67" w:rsidRPr="0018186A">
        <w:t xml:space="preserve"> appositamente nominata</w:t>
      </w:r>
      <w:r w:rsidR="0013627C" w:rsidRPr="0018186A">
        <w:t xml:space="preserve">. </w:t>
      </w:r>
    </w:p>
    <w:p w:rsidR="00316475" w:rsidRPr="0018186A" w:rsidRDefault="00316475" w:rsidP="00AD6708">
      <w:pPr>
        <w:ind w:firstLine="426"/>
        <w:jc w:val="both"/>
      </w:pPr>
    </w:p>
    <w:p w:rsidR="00B327E4" w:rsidRPr="0018186A" w:rsidRDefault="00B327E4" w:rsidP="00AD6708">
      <w:pPr>
        <w:ind w:firstLine="426"/>
        <w:jc w:val="both"/>
      </w:pPr>
    </w:p>
    <w:p w:rsidR="009E0240" w:rsidRPr="0018186A" w:rsidRDefault="00B92BE0" w:rsidP="00AD6708">
      <w:pPr>
        <w:ind w:firstLine="426"/>
        <w:jc w:val="both"/>
        <w:rPr>
          <w:b/>
          <w:sz w:val="32"/>
        </w:rPr>
      </w:pPr>
      <w:r w:rsidRPr="0018186A">
        <w:rPr>
          <w:b/>
          <w:sz w:val="32"/>
        </w:rPr>
        <w:t>ART. 8 – RESPONSABILITA’</w:t>
      </w:r>
    </w:p>
    <w:p w:rsidR="00B92BE0" w:rsidRPr="0018186A" w:rsidRDefault="00B92BE0" w:rsidP="00AD6708">
      <w:pPr>
        <w:ind w:firstLine="426"/>
        <w:jc w:val="both"/>
      </w:pPr>
    </w:p>
    <w:p w:rsidR="00F3291A" w:rsidRDefault="00F3291A" w:rsidP="00B20480">
      <w:pPr>
        <w:jc w:val="both"/>
        <w:rPr>
          <w:b/>
        </w:rPr>
      </w:pPr>
      <w:r w:rsidRPr="0018186A">
        <w:rPr>
          <w:b/>
        </w:rPr>
        <w:t xml:space="preserve">8.1 </w:t>
      </w:r>
      <w:r w:rsidR="00706C1C" w:rsidRPr="0018186A">
        <w:rPr>
          <w:b/>
        </w:rPr>
        <w:t>ASSICURAZIONE</w:t>
      </w:r>
    </w:p>
    <w:p w:rsidR="00B20480" w:rsidRPr="0018186A" w:rsidRDefault="00B20480" w:rsidP="00B20480">
      <w:pPr>
        <w:ind w:firstLine="567"/>
        <w:jc w:val="both"/>
      </w:pPr>
      <w:r w:rsidRPr="0018186A">
        <w:t xml:space="preserve">L’Agenzia del Turismo </w:t>
      </w:r>
      <w:r>
        <w:t>precisa che è stipulata con la compagnia di assicurazioni Allianz</w:t>
      </w:r>
      <w:r w:rsidRPr="0018186A">
        <w:t xml:space="preserve"> polizza R.C. </w:t>
      </w:r>
      <w:r>
        <w:t>che manlevi la stessa per quanto di sua responsabilità in caso di danni a persone e/o cose.</w:t>
      </w:r>
    </w:p>
    <w:p w:rsidR="00B327E4" w:rsidRPr="0018186A" w:rsidRDefault="00B327E4" w:rsidP="00AD6708">
      <w:pPr>
        <w:autoSpaceDE w:val="0"/>
        <w:autoSpaceDN w:val="0"/>
        <w:adjustRightInd w:val="0"/>
        <w:ind w:firstLine="426"/>
        <w:jc w:val="both"/>
        <w:rPr>
          <w:b/>
          <w:bCs/>
          <w:color w:val="000000"/>
        </w:rPr>
      </w:pPr>
    </w:p>
    <w:p w:rsidR="00B327E4" w:rsidRPr="0018186A" w:rsidRDefault="00B327E4" w:rsidP="00AD6708">
      <w:pPr>
        <w:autoSpaceDE w:val="0"/>
        <w:autoSpaceDN w:val="0"/>
        <w:adjustRightInd w:val="0"/>
        <w:ind w:firstLine="426"/>
        <w:jc w:val="both"/>
        <w:rPr>
          <w:b/>
          <w:bCs/>
          <w:color w:val="000000"/>
        </w:rPr>
      </w:pPr>
    </w:p>
    <w:p w:rsidR="009E0240" w:rsidRPr="0018186A" w:rsidRDefault="003263A5" w:rsidP="00AD6708">
      <w:pPr>
        <w:autoSpaceDE w:val="0"/>
        <w:autoSpaceDN w:val="0"/>
        <w:adjustRightInd w:val="0"/>
        <w:ind w:firstLine="426"/>
        <w:jc w:val="both"/>
        <w:rPr>
          <w:b/>
          <w:bCs/>
          <w:color w:val="000000"/>
          <w:sz w:val="32"/>
        </w:rPr>
      </w:pPr>
      <w:r w:rsidRPr="0018186A">
        <w:rPr>
          <w:b/>
          <w:bCs/>
          <w:color w:val="000000"/>
          <w:sz w:val="32"/>
        </w:rPr>
        <w:t xml:space="preserve">ART. </w:t>
      </w:r>
      <w:r w:rsidR="004F2A43" w:rsidRPr="0018186A">
        <w:rPr>
          <w:b/>
          <w:bCs/>
          <w:color w:val="000000"/>
          <w:sz w:val="32"/>
        </w:rPr>
        <w:t>9</w:t>
      </w:r>
      <w:r w:rsidR="009E0240" w:rsidRPr="0018186A">
        <w:rPr>
          <w:b/>
          <w:bCs/>
          <w:color w:val="000000"/>
          <w:sz w:val="32"/>
        </w:rPr>
        <w:t xml:space="preserve"> - FACOLTÀ DELL’ORGANIZZAZIONE</w:t>
      </w:r>
    </w:p>
    <w:p w:rsidR="009E0240" w:rsidRPr="0018186A" w:rsidRDefault="009E0240" w:rsidP="00AD6708">
      <w:pPr>
        <w:autoSpaceDE w:val="0"/>
        <w:autoSpaceDN w:val="0"/>
        <w:adjustRightInd w:val="0"/>
        <w:ind w:firstLine="426"/>
        <w:jc w:val="both"/>
        <w:rPr>
          <w:b/>
          <w:color w:val="000000"/>
        </w:rPr>
      </w:pPr>
    </w:p>
    <w:p w:rsidR="003263A5" w:rsidRPr="0018186A" w:rsidRDefault="004F2A43" w:rsidP="00B20480">
      <w:pPr>
        <w:autoSpaceDE w:val="0"/>
        <w:autoSpaceDN w:val="0"/>
        <w:adjustRightInd w:val="0"/>
        <w:jc w:val="both"/>
        <w:rPr>
          <w:b/>
          <w:color w:val="000000"/>
        </w:rPr>
      </w:pPr>
      <w:r w:rsidRPr="0018186A">
        <w:rPr>
          <w:b/>
          <w:color w:val="000000"/>
        </w:rPr>
        <w:t>9</w:t>
      </w:r>
      <w:r w:rsidR="003263A5" w:rsidRPr="0018186A">
        <w:rPr>
          <w:b/>
          <w:color w:val="000000"/>
        </w:rPr>
        <w:t>.1 AZIONI PROMO PUBBLICITARIE</w:t>
      </w:r>
    </w:p>
    <w:p w:rsidR="003263A5" w:rsidRPr="0018186A" w:rsidRDefault="003263A5" w:rsidP="00AD6708">
      <w:pPr>
        <w:autoSpaceDE w:val="0"/>
        <w:autoSpaceDN w:val="0"/>
        <w:adjustRightInd w:val="0"/>
        <w:ind w:firstLine="426"/>
        <w:jc w:val="both"/>
        <w:rPr>
          <w:color w:val="000000"/>
        </w:rPr>
      </w:pPr>
      <w:r w:rsidRPr="0018186A">
        <w:rPr>
          <w:color w:val="000000"/>
        </w:rPr>
        <w:t>E’ facoltà dell’Agenzia del Turismo quella di abbinare al Concorso e/o alla diffusione televisiva e/o radiofonica dello stesso, una o più iniziative a carattere promo-pubblicitario, fra cui a titolo esemplificativo ma non esaustivo: operazioni di patrocinio,  sponsorizzazioni, merchandising, senza che alcuno dei Concorrenti possa avere nulla a pretendere.</w:t>
      </w:r>
    </w:p>
    <w:p w:rsidR="003263A5" w:rsidRPr="0018186A" w:rsidRDefault="003263A5" w:rsidP="00AD6708">
      <w:pPr>
        <w:autoSpaceDE w:val="0"/>
        <w:autoSpaceDN w:val="0"/>
        <w:adjustRightInd w:val="0"/>
        <w:ind w:firstLine="426"/>
        <w:jc w:val="both"/>
        <w:rPr>
          <w:b/>
          <w:color w:val="000000"/>
        </w:rPr>
      </w:pPr>
    </w:p>
    <w:p w:rsidR="003263A5" w:rsidRPr="0018186A" w:rsidRDefault="004F2A43" w:rsidP="00B20480">
      <w:pPr>
        <w:autoSpaceDE w:val="0"/>
        <w:autoSpaceDN w:val="0"/>
        <w:adjustRightInd w:val="0"/>
        <w:jc w:val="both"/>
        <w:rPr>
          <w:b/>
          <w:color w:val="000000"/>
        </w:rPr>
      </w:pPr>
      <w:r w:rsidRPr="0018186A">
        <w:rPr>
          <w:b/>
          <w:color w:val="000000"/>
        </w:rPr>
        <w:t>9</w:t>
      </w:r>
      <w:r w:rsidR="003263A5" w:rsidRPr="0018186A">
        <w:rPr>
          <w:b/>
          <w:color w:val="000000"/>
        </w:rPr>
        <w:t>.2 RIPRESE TV, AUDIO, FOTO</w:t>
      </w:r>
    </w:p>
    <w:p w:rsidR="003263A5" w:rsidRPr="0018186A" w:rsidRDefault="003263A5" w:rsidP="00AD6708">
      <w:pPr>
        <w:autoSpaceDE w:val="0"/>
        <w:autoSpaceDN w:val="0"/>
        <w:adjustRightInd w:val="0"/>
        <w:ind w:firstLine="426"/>
        <w:jc w:val="both"/>
        <w:rPr>
          <w:color w:val="000000"/>
        </w:rPr>
      </w:pPr>
      <w:r w:rsidRPr="0018186A">
        <w:rPr>
          <w:color w:val="000000"/>
        </w:rPr>
        <w:lastRenderedPageBreak/>
        <w:t>È facoltà dell’Agenzia del Turismo di registrare e/o riprendere e/o far registrare e/o far riprendere e diffondere da terzi una o più fasi del Concorso, a livello televisivo, audiovisivo, fotografico e fonografico. Ciascun concorrente autorizza, con la sottoscrizione della liberatoria, tali registrazioni e tali riprese concedendo lo sfruttamento dei suoi diritti di immagine connessi, alla sua pubblica esecuzione ed alla sua presenza al Concorso anche ai fini delle eventuali operazioni di carattere promo-pubblicitarie di cui al precedente punto senza alcuna limitazione di tempo e/o di spazio e senza avere nulla a pretendere sia dell’Agenzia del Turismo che dai terzi.</w:t>
      </w:r>
    </w:p>
    <w:p w:rsidR="003263A5" w:rsidRPr="0018186A" w:rsidRDefault="003263A5" w:rsidP="00AD6708">
      <w:pPr>
        <w:autoSpaceDE w:val="0"/>
        <w:autoSpaceDN w:val="0"/>
        <w:adjustRightInd w:val="0"/>
        <w:ind w:firstLine="426"/>
        <w:jc w:val="both"/>
        <w:rPr>
          <w:color w:val="000000"/>
        </w:rPr>
      </w:pPr>
    </w:p>
    <w:p w:rsidR="003263A5" w:rsidRPr="0018186A" w:rsidRDefault="004F2A43" w:rsidP="00B20480">
      <w:pPr>
        <w:autoSpaceDE w:val="0"/>
        <w:autoSpaceDN w:val="0"/>
        <w:adjustRightInd w:val="0"/>
        <w:jc w:val="both"/>
        <w:rPr>
          <w:b/>
          <w:color w:val="000000"/>
        </w:rPr>
      </w:pPr>
      <w:r w:rsidRPr="0018186A">
        <w:rPr>
          <w:b/>
          <w:color w:val="000000"/>
        </w:rPr>
        <w:t>9</w:t>
      </w:r>
      <w:r w:rsidR="003263A5" w:rsidRPr="0018186A">
        <w:rPr>
          <w:b/>
          <w:color w:val="000000"/>
        </w:rPr>
        <w:t>.3 MODIFICHE AL REGOLAMENTO</w:t>
      </w:r>
    </w:p>
    <w:p w:rsidR="003263A5" w:rsidRPr="0018186A" w:rsidRDefault="003263A5" w:rsidP="00AD6708">
      <w:pPr>
        <w:autoSpaceDE w:val="0"/>
        <w:autoSpaceDN w:val="0"/>
        <w:adjustRightInd w:val="0"/>
        <w:ind w:firstLine="426"/>
        <w:jc w:val="both"/>
        <w:rPr>
          <w:color w:val="000000"/>
        </w:rPr>
      </w:pPr>
      <w:r w:rsidRPr="0018186A">
        <w:rPr>
          <w:color w:val="000000"/>
        </w:rPr>
        <w:t>Nel periodo di vigenza del presente Regolamento, l’Agenzia del Turismo, a suo insindacabile giudizio, potrà apportare allo stesso integrazioni e modifiche per esigenze organizzative e funzionali. L’Agenzia potrà anche per fatti imprevisti o sopravvenuti, introdurre modifiche ed integrazioni a tutela e salvaguardia del livello artistico della manifestazione facendo tuttavia salvo lo spirito delle premesse e l’articolazione della manifestazione.</w:t>
      </w:r>
    </w:p>
    <w:p w:rsidR="00180031" w:rsidRPr="0018186A" w:rsidRDefault="00180031" w:rsidP="00AD6708">
      <w:pPr>
        <w:autoSpaceDE w:val="0"/>
        <w:autoSpaceDN w:val="0"/>
        <w:adjustRightInd w:val="0"/>
        <w:ind w:firstLine="426"/>
        <w:jc w:val="both"/>
        <w:rPr>
          <w:color w:val="000000"/>
        </w:rPr>
      </w:pPr>
      <w:r w:rsidRPr="0018186A">
        <w:rPr>
          <w:color w:val="000000"/>
        </w:rPr>
        <w:t>Con l’accettazione del presente Regolamento il Concorrente si rimette alla decisione presa.</w:t>
      </w:r>
    </w:p>
    <w:p w:rsidR="00180031" w:rsidRPr="0018186A" w:rsidRDefault="00180031" w:rsidP="00AD6708">
      <w:pPr>
        <w:autoSpaceDE w:val="0"/>
        <w:autoSpaceDN w:val="0"/>
        <w:adjustRightInd w:val="0"/>
        <w:ind w:firstLine="426"/>
        <w:jc w:val="both"/>
      </w:pPr>
    </w:p>
    <w:p w:rsidR="00C10CD1" w:rsidRDefault="00C10CD1" w:rsidP="00AD6708">
      <w:pPr>
        <w:autoSpaceDE w:val="0"/>
        <w:autoSpaceDN w:val="0"/>
        <w:adjustRightInd w:val="0"/>
        <w:ind w:firstLine="426"/>
        <w:jc w:val="center"/>
      </w:pPr>
    </w:p>
    <w:p w:rsidR="00C10CD1" w:rsidRDefault="00C10CD1" w:rsidP="00AD6708">
      <w:pPr>
        <w:autoSpaceDE w:val="0"/>
        <w:autoSpaceDN w:val="0"/>
        <w:adjustRightInd w:val="0"/>
        <w:ind w:firstLine="426"/>
        <w:jc w:val="center"/>
      </w:pPr>
    </w:p>
    <w:p w:rsidR="00C10CD1" w:rsidRDefault="00C10CD1" w:rsidP="00AD6708">
      <w:pPr>
        <w:autoSpaceDE w:val="0"/>
        <w:autoSpaceDN w:val="0"/>
        <w:adjustRightInd w:val="0"/>
        <w:ind w:firstLine="426"/>
        <w:jc w:val="center"/>
      </w:pPr>
    </w:p>
    <w:p w:rsidR="00C10CD1" w:rsidRDefault="00C10CD1"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FE3154" w:rsidRDefault="00FE3154" w:rsidP="00AD6708">
      <w:pPr>
        <w:autoSpaceDE w:val="0"/>
        <w:autoSpaceDN w:val="0"/>
        <w:adjustRightInd w:val="0"/>
        <w:ind w:firstLine="426"/>
        <w:jc w:val="center"/>
      </w:pPr>
    </w:p>
    <w:p w:rsidR="00BE6D75" w:rsidRDefault="00BE6D75" w:rsidP="00AD6708">
      <w:pPr>
        <w:autoSpaceDE w:val="0"/>
        <w:autoSpaceDN w:val="0"/>
        <w:adjustRightInd w:val="0"/>
        <w:ind w:firstLine="426"/>
        <w:jc w:val="center"/>
      </w:pPr>
    </w:p>
    <w:p w:rsidR="005A3DC1" w:rsidRPr="00BE6D75" w:rsidRDefault="005A3DC1" w:rsidP="00B20480">
      <w:pPr>
        <w:autoSpaceDE w:val="0"/>
        <w:autoSpaceDN w:val="0"/>
        <w:adjustRightInd w:val="0"/>
        <w:jc w:val="center"/>
        <w:rPr>
          <w:sz w:val="16"/>
          <w:szCs w:val="16"/>
        </w:rPr>
      </w:pPr>
      <w:r w:rsidRPr="00BE6D75">
        <w:rPr>
          <w:rStyle w:val="Enfasigrassetto"/>
          <w:sz w:val="18"/>
          <w:szCs w:val="16"/>
        </w:rPr>
        <w:lastRenderedPageBreak/>
        <w:t>Manfredonia Turismo</w:t>
      </w:r>
      <w:r w:rsidRPr="00BE6D75">
        <w:rPr>
          <w:sz w:val="18"/>
          <w:szCs w:val="16"/>
        </w:rPr>
        <w:br/>
      </w:r>
      <w:r w:rsidRPr="00BE6D75">
        <w:rPr>
          <w:rStyle w:val="Enfasicorsivo"/>
          <w:sz w:val="18"/>
          <w:szCs w:val="16"/>
        </w:rPr>
        <w:t xml:space="preserve">Agenzia di Promozione </w:t>
      </w:r>
      <w:r w:rsidRPr="00BE6D75">
        <w:rPr>
          <w:sz w:val="18"/>
          <w:szCs w:val="16"/>
        </w:rPr>
        <w:br/>
        <w:t xml:space="preserve">Piazza della Libertà, 1 - 71043 </w:t>
      </w:r>
      <w:r w:rsidRPr="00BE6D75">
        <w:rPr>
          <w:sz w:val="18"/>
          <w:szCs w:val="16"/>
        </w:rPr>
        <w:br/>
        <w:t>Manfredonia - Gargano - Puglia</w:t>
      </w:r>
      <w:r w:rsidRPr="00BE6D75">
        <w:rPr>
          <w:sz w:val="18"/>
          <w:szCs w:val="16"/>
        </w:rPr>
        <w:br/>
      </w:r>
      <w:proofErr w:type="spellStart"/>
      <w:r w:rsidRPr="00BE6D75">
        <w:rPr>
          <w:sz w:val="18"/>
          <w:szCs w:val="16"/>
        </w:rPr>
        <w:t>tel</w:t>
      </w:r>
      <w:proofErr w:type="spellEnd"/>
      <w:r w:rsidRPr="00BE6D75">
        <w:rPr>
          <w:sz w:val="18"/>
          <w:szCs w:val="16"/>
        </w:rPr>
        <w:t xml:space="preserve">/fax </w:t>
      </w:r>
      <w:r w:rsidRPr="00BE6D75">
        <w:rPr>
          <w:rStyle w:val="Enfasigrassetto"/>
          <w:sz w:val="18"/>
          <w:szCs w:val="16"/>
        </w:rPr>
        <w:t>+39 0884 581998</w:t>
      </w:r>
      <w:r w:rsidRPr="00BE6D75">
        <w:rPr>
          <w:sz w:val="16"/>
          <w:szCs w:val="16"/>
        </w:rPr>
        <w:br/>
      </w:r>
    </w:p>
    <w:sectPr w:rsidR="005A3DC1" w:rsidRPr="00BE6D75" w:rsidSect="005A3DC1">
      <w:footerReference w:type="default" r:id="rId10"/>
      <w:pgSz w:w="11906" w:h="16838"/>
      <w:pgMar w:top="851" w:right="1134" w:bottom="993" w:left="1134"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BE" w:rsidRDefault="009F71BE" w:rsidP="00562F72">
      <w:r>
        <w:separator/>
      </w:r>
    </w:p>
  </w:endnote>
  <w:endnote w:type="continuationSeparator" w:id="0">
    <w:p w:rsidR="009F71BE" w:rsidRDefault="009F71BE" w:rsidP="0056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0219"/>
      <w:docPartObj>
        <w:docPartGallery w:val="Page Numbers (Bottom of Page)"/>
        <w:docPartUnique/>
      </w:docPartObj>
    </w:sdtPr>
    <w:sdtEndPr/>
    <w:sdtContent>
      <w:p w:rsidR="00327D00" w:rsidRDefault="00F74208">
        <w:pPr>
          <w:pStyle w:val="Pidipagina"/>
          <w:jc w:val="right"/>
        </w:pPr>
        <w:r>
          <w:fldChar w:fldCharType="begin"/>
        </w:r>
        <w:r w:rsidR="004F2A43">
          <w:instrText xml:space="preserve"> PAGE   \* MERGEFORMAT </w:instrText>
        </w:r>
        <w:r>
          <w:fldChar w:fldCharType="separate"/>
        </w:r>
        <w:r w:rsidR="007425E5">
          <w:rPr>
            <w:noProof/>
          </w:rPr>
          <w:t>1</w:t>
        </w:r>
        <w:r>
          <w:rPr>
            <w:noProof/>
          </w:rPr>
          <w:fldChar w:fldCharType="end"/>
        </w:r>
      </w:p>
    </w:sdtContent>
  </w:sdt>
  <w:p w:rsidR="00327D00" w:rsidRDefault="00327D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BE" w:rsidRDefault="009F71BE" w:rsidP="00562F72">
      <w:r>
        <w:separator/>
      </w:r>
    </w:p>
  </w:footnote>
  <w:footnote w:type="continuationSeparator" w:id="0">
    <w:p w:rsidR="009F71BE" w:rsidRDefault="009F71BE" w:rsidP="0056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A56"/>
    <w:multiLevelType w:val="hybridMultilevel"/>
    <w:tmpl w:val="55BEEE8C"/>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nsid w:val="05BD5632"/>
    <w:multiLevelType w:val="hybridMultilevel"/>
    <w:tmpl w:val="283AB26A"/>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03651E"/>
    <w:multiLevelType w:val="hybridMultilevel"/>
    <w:tmpl w:val="185846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2E50D12"/>
    <w:multiLevelType w:val="hybridMultilevel"/>
    <w:tmpl w:val="2E88624A"/>
    <w:lvl w:ilvl="0" w:tplc="0410000F">
      <w:start w:val="1"/>
      <w:numFmt w:val="decimal"/>
      <w:lvlText w:val="%1."/>
      <w:lvlJc w:val="left"/>
      <w:pPr>
        <w:ind w:left="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
    <w:nsid w:val="15675275"/>
    <w:multiLevelType w:val="hybridMultilevel"/>
    <w:tmpl w:val="271602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59C2D61"/>
    <w:multiLevelType w:val="hybridMultilevel"/>
    <w:tmpl w:val="3C46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76344A"/>
    <w:multiLevelType w:val="hybridMultilevel"/>
    <w:tmpl w:val="89C4C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9B220E"/>
    <w:multiLevelType w:val="hybridMultilevel"/>
    <w:tmpl w:val="66A8A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6F3884"/>
    <w:multiLevelType w:val="hybridMultilevel"/>
    <w:tmpl w:val="A14EA9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C62824"/>
    <w:multiLevelType w:val="hybridMultilevel"/>
    <w:tmpl w:val="2AAA0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9D13DB"/>
    <w:multiLevelType w:val="multilevel"/>
    <w:tmpl w:val="FCDC22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F12A0C"/>
    <w:multiLevelType w:val="hybridMultilevel"/>
    <w:tmpl w:val="AC64F424"/>
    <w:lvl w:ilvl="0" w:tplc="04100019">
      <w:start w:val="1"/>
      <w:numFmt w:val="lowerLetter"/>
      <w:lvlText w:val="%1."/>
      <w:lvlJc w:val="left"/>
      <w:pPr>
        <w:tabs>
          <w:tab w:val="num" w:pos="0"/>
        </w:tabs>
        <w:ind w:left="0" w:hanging="180"/>
      </w:pPr>
    </w:lvl>
    <w:lvl w:ilvl="1" w:tplc="04100017">
      <w:start w:val="1"/>
      <w:numFmt w:val="lowerLetter"/>
      <w:lvlText w:val="%2)"/>
      <w:lvlJc w:val="left"/>
      <w:pPr>
        <w:tabs>
          <w:tab w:val="num" w:pos="360"/>
        </w:tabs>
        <w:ind w:left="36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2">
    <w:nsid w:val="2C197424"/>
    <w:multiLevelType w:val="hybridMultilevel"/>
    <w:tmpl w:val="9F38C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1E05B6"/>
    <w:multiLevelType w:val="hybridMultilevel"/>
    <w:tmpl w:val="1DC0A88E"/>
    <w:lvl w:ilvl="0" w:tplc="04100001">
      <w:start w:val="1"/>
      <w:numFmt w:val="bullet"/>
      <w:lvlText w:val=""/>
      <w:lvlJc w:val="left"/>
      <w:pPr>
        <w:ind w:left="360" w:hanging="360"/>
      </w:pPr>
      <w:rPr>
        <w:rFonts w:ascii="Symbol" w:hAnsi="Symbol"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6034470"/>
    <w:multiLevelType w:val="hybridMultilevel"/>
    <w:tmpl w:val="AAB6A9F2"/>
    <w:lvl w:ilvl="0" w:tplc="04100001">
      <w:start w:val="1"/>
      <w:numFmt w:val="bullet"/>
      <w:lvlText w:val=""/>
      <w:lvlJc w:val="left"/>
      <w:pPr>
        <w:ind w:left="1416" w:hanging="360"/>
      </w:pPr>
      <w:rPr>
        <w:rFonts w:ascii="Symbol" w:hAnsi="Symbol"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5">
    <w:nsid w:val="400B371C"/>
    <w:multiLevelType w:val="hybridMultilevel"/>
    <w:tmpl w:val="B2F2A56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nsid w:val="468E6A79"/>
    <w:multiLevelType w:val="hybridMultilevel"/>
    <w:tmpl w:val="DF0454CC"/>
    <w:lvl w:ilvl="0" w:tplc="04100013">
      <w:start w:val="1"/>
      <w:numFmt w:val="upperRoman"/>
      <w:lvlText w:val="%1."/>
      <w:lvlJc w:val="right"/>
      <w:pPr>
        <w:ind w:left="784" w:hanging="360"/>
      </w:pPr>
    </w:lvl>
    <w:lvl w:ilvl="1" w:tplc="04100019">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7">
    <w:nsid w:val="47BE0199"/>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B885831"/>
    <w:multiLevelType w:val="hybridMultilevel"/>
    <w:tmpl w:val="4E4E61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24E524F"/>
    <w:multiLevelType w:val="hybridMultilevel"/>
    <w:tmpl w:val="9E441488"/>
    <w:lvl w:ilvl="0" w:tplc="04100017">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6FD0023"/>
    <w:multiLevelType w:val="hybridMultilevel"/>
    <w:tmpl w:val="CA66309E"/>
    <w:lvl w:ilvl="0" w:tplc="D3E6C218">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EA52F4A"/>
    <w:multiLevelType w:val="hybridMultilevel"/>
    <w:tmpl w:val="C02A98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41C54C4"/>
    <w:multiLevelType w:val="hybridMultilevel"/>
    <w:tmpl w:val="6B82D21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48E5B28"/>
    <w:multiLevelType w:val="multilevel"/>
    <w:tmpl w:val="9AFEA19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DE3E80"/>
    <w:multiLevelType w:val="hybridMultilevel"/>
    <w:tmpl w:val="0B1814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BDC6A0E"/>
    <w:multiLevelType w:val="hybridMultilevel"/>
    <w:tmpl w:val="59DEE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8F36BC"/>
    <w:multiLevelType w:val="hybridMultilevel"/>
    <w:tmpl w:val="DEA6365C"/>
    <w:lvl w:ilvl="0" w:tplc="04100013">
      <w:start w:val="1"/>
      <w:numFmt w:val="upperRoman"/>
      <w:lvlText w:val="%1."/>
      <w:lvlJc w:val="right"/>
      <w:pPr>
        <w:tabs>
          <w:tab w:val="num" w:pos="720"/>
        </w:tabs>
        <w:ind w:left="720" w:hanging="180"/>
      </w:pPr>
    </w:lvl>
    <w:lvl w:ilvl="1" w:tplc="04100017">
      <w:start w:val="1"/>
      <w:numFmt w:val="lowerLetter"/>
      <w:lvlText w:val="%2)"/>
      <w:lvlJc w:val="left"/>
      <w:pPr>
        <w:tabs>
          <w:tab w:val="num" w:pos="1080"/>
        </w:tabs>
        <w:ind w:left="108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FCE4AF3"/>
    <w:multiLevelType w:val="hybridMultilevel"/>
    <w:tmpl w:val="0D90A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14"/>
  </w:num>
  <w:num w:numId="5">
    <w:abstractNumId w:val="22"/>
  </w:num>
  <w:num w:numId="6">
    <w:abstractNumId w:val="0"/>
  </w:num>
  <w:num w:numId="7">
    <w:abstractNumId w:val="8"/>
  </w:num>
  <w:num w:numId="8">
    <w:abstractNumId w:val="2"/>
  </w:num>
  <w:num w:numId="9">
    <w:abstractNumId w:val="26"/>
  </w:num>
  <w:num w:numId="10">
    <w:abstractNumId w:val="17"/>
  </w:num>
  <w:num w:numId="11">
    <w:abstractNumId w:val="6"/>
  </w:num>
  <w:num w:numId="12">
    <w:abstractNumId w:val="19"/>
  </w:num>
  <w:num w:numId="13">
    <w:abstractNumId w:val="21"/>
  </w:num>
  <w:num w:numId="14">
    <w:abstractNumId w:val="5"/>
  </w:num>
  <w:num w:numId="15">
    <w:abstractNumId w:val="3"/>
  </w:num>
  <w:num w:numId="16">
    <w:abstractNumId w:val="23"/>
  </w:num>
  <w:num w:numId="17">
    <w:abstractNumId w:val="11"/>
  </w:num>
  <w:num w:numId="18">
    <w:abstractNumId w:val="13"/>
  </w:num>
  <w:num w:numId="19">
    <w:abstractNumId w:val="1"/>
  </w:num>
  <w:num w:numId="20">
    <w:abstractNumId w:val="9"/>
  </w:num>
  <w:num w:numId="21">
    <w:abstractNumId w:val="12"/>
  </w:num>
  <w:num w:numId="22">
    <w:abstractNumId w:val="24"/>
  </w:num>
  <w:num w:numId="23">
    <w:abstractNumId w:val="27"/>
  </w:num>
  <w:num w:numId="24">
    <w:abstractNumId w:val="25"/>
  </w:num>
  <w:num w:numId="25">
    <w:abstractNumId w:val="18"/>
  </w:num>
  <w:num w:numId="26">
    <w:abstractNumId w:val="10"/>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4E"/>
    <w:rsid w:val="00000F1E"/>
    <w:rsid w:val="000011C0"/>
    <w:rsid w:val="00057D5A"/>
    <w:rsid w:val="00074A38"/>
    <w:rsid w:val="00083A72"/>
    <w:rsid w:val="000961F8"/>
    <w:rsid w:val="000F5F18"/>
    <w:rsid w:val="00101067"/>
    <w:rsid w:val="0013627C"/>
    <w:rsid w:val="00140C39"/>
    <w:rsid w:val="00153669"/>
    <w:rsid w:val="00180031"/>
    <w:rsid w:val="0018186A"/>
    <w:rsid w:val="001911A2"/>
    <w:rsid w:val="001A6AEC"/>
    <w:rsid w:val="001C1B38"/>
    <w:rsid w:val="001D1967"/>
    <w:rsid w:val="00204B89"/>
    <w:rsid w:val="00242770"/>
    <w:rsid w:val="00242FC2"/>
    <w:rsid w:val="002577A5"/>
    <w:rsid w:val="002707B2"/>
    <w:rsid w:val="00273982"/>
    <w:rsid w:val="00296C29"/>
    <w:rsid w:val="002B2462"/>
    <w:rsid w:val="002F251C"/>
    <w:rsid w:val="00303CAA"/>
    <w:rsid w:val="00316475"/>
    <w:rsid w:val="003263A5"/>
    <w:rsid w:val="00327D00"/>
    <w:rsid w:val="00352985"/>
    <w:rsid w:val="0035776A"/>
    <w:rsid w:val="003700C5"/>
    <w:rsid w:val="003A032C"/>
    <w:rsid w:val="003A0610"/>
    <w:rsid w:val="003A2AAA"/>
    <w:rsid w:val="003D5E28"/>
    <w:rsid w:val="003D7FC7"/>
    <w:rsid w:val="004720DB"/>
    <w:rsid w:val="00472D4F"/>
    <w:rsid w:val="00480AC8"/>
    <w:rsid w:val="004A3D50"/>
    <w:rsid w:val="004D0599"/>
    <w:rsid w:val="004D206D"/>
    <w:rsid w:val="004D775E"/>
    <w:rsid w:val="004F2A43"/>
    <w:rsid w:val="004F40E1"/>
    <w:rsid w:val="004F6F08"/>
    <w:rsid w:val="00516287"/>
    <w:rsid w:val="0054274E"/>
    <w:rsid w:val="00562F72"/>
    <w:rsid w:val="00572B29"/>
    <w:rsid w:val="00576F01"/>
    <w:rsid w:val="00583C05"/>
    <w:rsid w:val="005941C4"/>
    <w:rsid w:val="005A0A26"/>
    <w:rsid w:val="005A3DC1"/>
    <w:rsid w:val="005A4B0B"/>
    <w:rsid w:val="005A5C1B"/>
    <w:rsid w:val="005C18E1"/>
    <w:rsid w:val="005C44B9"/>
    <w:rsid w:val="005E0944"/>
    <w:rsid w:val="005F19CA"/>
    <w:rsid w:val="00604B48"/>
    <w:rsid w:val="00631EFE"/>
    <w:rsid w:val="00634E6D"/>
    <w:rsid w:val="006601B1"/>
    <w:rsid w:val="00665C0A"/>
    <w:rsid w:val="006860C7"/>
    <w:rsid w:val="006A39F3"/>
    <w:rsid w:val="006B1209"/>
    <w:rsid w:val="006C77E8"/>
    <w:rsid w:val="006F56A1"/>
    <w:rsid w:val="00706C1C"/>
    <w:rsid w:val="00711BB1"/>
    <w:rsid w:val="007425E5"/>
    <w:rsid w:val="007458D9"/>
    <w:rsid w:val="007561B0"/>
    <w:rsid w:val="00762015"/>
    <w:rsid w:val="00776D4E"/>
    <w:rsid w:val="007D2687"/>
    <w:rsid w:val="007F7E11"/>
    <w:rsid w:val="008023C4"/>
    <w:rsid w:val="00843062"/>
    <w:rsid w:val="00843D51"/>
    <w:rsid w:val="00856C12"/>
    <w:rsid w:val="0087101F"/>
    <w:rsid w:val="00886F81"/>
    <w:rsid w:val="008B048B"/>
    <w:rsid w:val="008B6066"/>
    <w:rsid w:val="008C7CBA"/>
    <w:rsid w:val="008E360A"/>
    <w:rsid w:val="008E427E"/>
    <w:rsid w:val="00960134"/>
    <w:rsid w:val="009707E6"/>
    <w:rsid w:val="0098346B"/>
    <w:rsid w:val="00986A67"/>
    <w:rsid w:val="009C0AA2"/>
    <w:rsid w:val="009E0240"/>
    <w:rsid w:val="009E3635"/>
    <w:rsid w:val="009F71BE"/>
    <w:rsid w:val="00A11115"/>
    <w:rsid w:val="00A2120B"/>
    <w:rsid w:val="00A37A72"/>
    <w:rsid w:val="00A51546"/>
    <w:rsid w:val="00A565AE"/>
    <w:rsid w:val="00A96196"/>
    <w:rsid w:val="00AB7C85"/>
    <w:rsid w:val="00AC791E"/>
    <w:rsid w:val="00AD2E45"/>
    <w:rsid w:val="00AD6708"/>
    <w:rsid w:val="00B20480"/>
    <w:rsid w:val="00B252F8"/>
    <w:rsid w:val="00B327E4"/>
    <w:rsid w:val="00B53F2A"/>
    <w:rsid w:val="00B92BE0"/>
    <w:rsid w:val="00BE6D75"/>
    <w:rsid w:val="00BF2003"/>
    <w:rsid w:val="00C10892"/>
    <w:rsid w:val="00C10CD1"/>
    <w:rsid w:val="00C4556A"/>
    <w:rsid w:val="00C96096"/>
    <w:rsid w:val="00CB0F7F"/>
    <w:rsid w:val="00CB744A"/>
    <w:rsid w:val="00CC2084"/>
    <w:rsid w:val="00CC727B"/>
    <w:rsid w:val="00CE4D5B"/>
    <w:rsid w:val="00D0576B"/>
    <w:rsid w:val="00D07FDD"/>
    <w:rsid w:val="00D27FA1"/>
    <w:rsid w:val="00D6716D"/>
    <w:rsid w:val="00D82F13"/>
    <w:rsid w:val="00D96C65"/>
    <w:rsid w:val="00DE1BEC"/>
    <w:rsid w:val="00DE588A"/>
    <w:rsid w:val="00DE7B49"/>
    <w:rsid w:val="00DF4F01"/>
    <w:rsid w:val="00E424A3"/>
    <w:rsid w:val="00E44D43"/>
    <w:rsid w:val="00E54B03"/>
    <w:rsid w:val="00E9309B"/>
    <w:rsid w:val="00EE72E3"/>
    <w:rsid w:val="00F305E7"/>
    <w:rsid w:val="00F3291A"/>
    <w:rsid w:val="00F41E14"/>
    <w:rsid w:val="00F67D26"/>
    <w:rsid w:val="00F74012"/>
    <w:rsid w:val="00F74208"/>
    <w:rsid w:val="00F834A1"/>
    <w:rsid w:val="00F90370"/>
    <w:rsid w:val="00FB558D"/>
    <w:rsid w:val="00FC1B15"/>
    <w:rsid w:val="00FE31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015"/>
    <w:rPr>
      <w:sz w:val="24"/>
      <w:szCs w:val="24"/>
    </w:rPr>
  </w:style>
  <w:style w:type="paragraph" w:styleId="Titolo1">
    <w:name w:val="heading 1"/>
    <w:basedOn w:val="Normale"/>
    <w:next w:val="Normale"/>
    <w:link w:val="Titolo1Carattere"/>
    <w:uiPriority w:val="99"/>
    <w:qFormat/>
    <w:rsid w:val="00C4556A"/>
    <w:pPr>
      <w:keepNext/>
      <w:keepLines/>
      <w:spacing w:before="480" w:line="276" w:lineRule="auto"/>
      <w:outlineLvl w:val="0"/>
    </w:pPr>
    <w:rPr>
      <w:rFonts w:ascii="Cambria" w:hAnsi="Cambria" w:cs="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4556A"/>
    <w:rPr>
      <w:rFonts w:ascii="Cambria" w:hAnsi="Cambria" w:cs="Cambria"/>
      <w:b/>
      <w:bCs/>
      <w:color w:val="365F91"/>
      <w:sz w:val="28"/>
      <w:szCs w:val="28"/>
      <w:lang w:eastAsia="en-US"/>
    </w:rPr>
  </w:style>
  <w:style w:type="paragraph" w:styleId="Titolo">
    <w:name w:val="Title"/>
    <w:basedOn w:val="Normale"/>
    <w:next w:val="Normale"/>
    <w:link w:val="TitoloCarattere"/>
    <w:uiPriority w:val="99"/>
    <w:qFormat/>
    <w:rsid w:val="00204B89"/>
    <w:pPr>
      <w:pBdr>
        <w:bottom w:val="single" w:sz="8" w:space="4" w:color="4F81BD"/>
      </w:pBdr>
      <w:spacing w:after="300"/>
    </w:pPr>
    <w:rPr>
      <w:rFonts w:ascii="Cambria" w:hAnsi="Cambria" w:cs="Cambria"/>
      <w:color w:val="17365D"/>
      <w:spacing w:val="5"/>
      <w:kern w:val="28"/>
      <w:sz w:val="52"/>
      <w:szCs w:val="52"/>
    </w:rPr>
  </w:style>
  <w:style w:type="character" w:customStyle="1" w:styleId="TitoloCarattere">
    <w:name w:val="Titolo Carattere"/>
    <w:link w:val="Titolo"/>
    <w:uiPriority w:val="99"/>
    <w:locked/>
    <w:rsid w:val="00204B89"/>
    <w:rPr>
      <w:rFonts w:ascii="Cambria" w:hAnsi="Cambria" w:cs="Cambria"/>
      <w:color w:val="17365D"/>
      <w:spacing w:val="5"/>
      <w:kern w:val="28"/>
      <w:sz w:val="52"/>
      <w:szCs w:val="52"/>
    </w:rPr>
  </w:style>
  <w:style w:type="paragraph" w:styleId="Sottotitolo">
    <w:name w:val="Subtitle"/>
    <w:basedOn w:val="Normale"/>
    <w:next w:val="Normale"/>
    <w:link w:val="SottotitoloCarattere"/>
    <w:uiPriority w:val="99"/>
    <w:qFormat/>
    <w:rsid w:val="00204B89"/>
    <w:pPr>
      <w:numPr>
        <w:ilvl w:val="1"/>
      </w:numPr>
    </w:pPr>
    <w:rPr>
      <w:rFonts w:ascii="Cambria" w:hAnsi="Cambria" w:cs="Cambria"/>
      <w:i/>
      <w:iCs/>
      <w:color w:val="4F81BD"/>
      <w:spacing w:val="15"/>
    </w:rPr>
  </w:style>
  <w:style w:type="character" w:customStyle="1" w:styleId="SottotitoloCarattere">
    <w:name w:val="Sottotitolo Carattere"/>
    <w:link w:val="Sottotitolo"/>
    <w:uiPriority w:val="99"/>
    <w:locked/>
    <w:rsid w:val="00204B89"/>
    <w:rPr>
      <w:rFonts w:ascii="Cambria" w:hAnsi="Cambria" w:cs="Cambria"/>
      <w:i/>
      <w:iCs/>
      <w:color w:val="4F81BD"/>
      <w:spacing w:val="15"/>
      <w:sz w:val="24"/>
      <w:szCs w:val="24"/>
    </w:rPr>
  </w:style>
  <w:style w:type="paragraph" w:styleId="Nessunaspaziatura">
    <w:name w:val="No Spacing"/>
    <w:uiPriority w:val="99"/>
    <w:qFormat/>
    <w:rsid w:val="00634E6D"/>
    <w:rPr>
      <w:rFonts w:ascii="Calibri" w:eastAsia="Calibri" w:hAnsi="Calibri" w:cs="Calibri"/>
      <w:sz w:val="22"/>
      <w:szCs w:val="22"/>
      <w:lang w:eastAsia="en-US"/>
    </w:rPr>
  </w:style>
  <w:style w:type="paragraph" w:styleId="Paragrafoelenco">
    <w:name w:val="List Paragraph"/>
    <w:basedOn w:val="Normale"/>
    <w:uiPriority w:val="34"/>
    <w:qFormat/>
    <w:rsid w:val="00E424A3"/>
    <w:pPr>
      <w:spacing w:after="200" w:line="276" w:lineRule="auto"/>
      <w:ind w:left="720"/>
    </w:pPr>
    <w:rPr>
      <w:rFonts w:ascii="Calibri" w:eastAsia="Calibri" w:hAnsi="Calibri" w:cs="Calibri"/>
      <w:sz w:val="22"/>
      <w:szCs w:val="22"/>
      <w:lang w:eastAsia="en-US"/>
    </w:rPr>
  </w:style>
  <w:style w:type="paragraph" w:styleId="Intestazione">
    <w:name w:val="header"/>
    <w:basedOn w:val="Normale"/>
    <w:link w:val="IntestazioneCarattere"/>
    <w:uiPriority w:val="99"/>
    <w:unhideWhenUsed/>
    <w:rsid w:val="00562F72"/>
    <w:pPr>
      <w:tabs>
        <w:tab w:val="center" w:pos="4819"/>
        <w:tab w:val="right" w:pos="9638"/>
      </w:tabs>
    </w:pPr>
  </w:style>
  <w:style w:type="character" w:customStyle="1" w:styleId="IntestazioneCarattere">
    <w:name w:val="Intestazione Carattere"/>
    <w:basedOn w:val="Carpredefinitoparagrafo"/>
    <w:link w:val="Intestazione"/>
    <w:uiPriority w:val="99"/>
    <w:rsid w:val="00562F72"/>
    <w:rPr>
      <w:sz w:val="24"/>
      <w:szCs w:val="24"/>
    </w:rPr>
  </w:style>
  <w:style w:type="paragraph" w:styleId="Pidipagina">
    <w:name w:val="footer"/>
    <w:basedOn w:val="Normale"/>
    <w:link w:val="PidipaginaCarattere"/>
    <w:uiPriority w:val="99"/>
    <w:unhideWhenUsed/>
    <w:rsid w:val="00562F72"/>
    <w:pPr>
      <w:tabs>
        <w:tab w:val="center" w:pos="4819"/>
        <w:tab w:val="right" w:pos="9638"/>
      </w:tabs>
    </w:pPr>
  </w:style>
  <w:style w:type="character" w:customStyle="1" w:styleId="PidipaginaCarattere">
    <w:name w:val="Piè di pagina Carattere"/>
    <w:basedOn w:val="Carpredefinitoparagrafo"/>
    <w:link w:val="Pidipagina"/>
    <w:uiPriority w:val="99"/>
    <w:rsid w:val="00562F72"/>
    <w:rPr>
      <w:sz w:val="24"/>
      <w:szCs w:val="24"/>
    </w:rPr>
  </w:style>
  <w:style w:type="character" w:styleId="Collegamentoipertestuale">
    <w:name w:val="Hyperlink"/>
    <w:basedOn w:val="Carpredefinitoparagrafo"/>
    <w:uiPriority w:val="99"/>
    <w:semiHidden/>
    <w:unhideWhenUsed/>
    <w:rsid w:val="00B92BE0"/>
    <w:rPr>
      <w:color w:val="0000FF"/>
      <w:u w:val="single"/>
    </w:rPr>
  </w:style>
  <w:style w:type="character" w:customStyle="1" w:styleId="yshortcuts">
    <w:name w:val="yshortcuts"/>
    <w:basedOn w:val="Carpredefinitoparagrafo"/>
    <w:rsid w:val="00F3291A"/>
  </w:style>
  <w:style w:type="paragraph" w:styleId="Testofumetto">
    <w:name w:val="Balloon Text"/>
    <w:basedOn w:val="Normale"/>
    <w:link w:val="TestofumettoCarattere"/>
    <w:uiPriority w:val="99"/>
    <w:semiHidden/>
    <w:unhideWhenUsed/>
    <w:rsid w:val="008B60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066"/>
    <w:rPr>
      <w:rFonts w:ascii="Tahoma" w:hAnsi="Tahoma" w:cs="Tahoma"/>
      <w:sz w:val="16"/>
      <w:szCs w:val="16"/>
    </w:rPr>
  </w:style>
  <w:style w:type="character" w:styleId="Enfasigrassetto">
    <w:name w:val="Strong"/>
    <w:basedOn w:val="Carpredefinitoparagrafo"/>
    <w:uiPriority w:val="22"/>
    <w:qFormat/>
    <w:locked/>
    <w:rsid w:val="005A3DC1"/>
    <w:rPr>
      <w:b/>
      <w:bCs/>
    </w:rPr>
  </w:style>
  <w:style w:type="character" w:styleId="Enfasicorsivo">
    <w:name w:val="Emphasis"/>
    <w:basedOn w:val="Carpredefinitoparagrafo"/>
    <w:uiPriority w:val="20"/>
    <w:qFormat/>
    <w:locked/>
    <w:rsid w:val="005A3D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015"/>
    <w:rPr>
      <w:sz w:val="24"/>
      <w:szCs w:val="24"/>
    </w:rPr>
  </w:style>
  <w:style w:type="paragraph" w:styleId="Titolo1">
    <w:name w:val="heading 1"/>
    <w:basedOn w:val="Normale"/>
    <w:next w:val="Normale"/>
    <w:link w:val="Titolo1Carattere"/>
    <w:uiPriority w:val="99"/>
    <w:qFormat/>
    <w:rsid w:val="00C4556A"/>
    <w:pPr>
      <w:keepNext/>
      <w:keepLines/>
      <w:spacing w:before="480" w:line="276" w:lineRule="auto"/>
      <w:outlineLvl w:val="0"/>
    </w:pPr>
    <w:rPr>
      <w:rFonts w:ascii="Cambria" w:hAnsi="Cambria" w:cs="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4556A"/>
    <w:rPr>
      <w:rFonts w:ascii="Cambria" w:hAnsi="Cambria" w:cs="Cambria"/>
      <w:b/>
      <w:bCs/>
      <w:color w:val="365F91"/>
      <w:sz w:val="28"/>
      <w:szCs w:val="28"/>
      <w:lang w:eastAsia="en-US"/>
    </w:rPr>
  </w:style>
  <w:style w:type="paragraph" w:styleId="Titolo">
    <w:name w:val="Title"/>
    <w:basedOn w:val="Normale"/>
    <w:next w:val="Normale"/>
    <w:link w:val="TitoloCarattere"/>
    <w:uiPriority w:val="99"/>
    <w:qFormat/>
    <w:rsid w:val="00204B89"/>
    <w:pPr>
      <w:pBdr>
        <w:bottom w:val="single" w:sz="8" w:space="4" w:color="4F81BD"/>
      </w:pBdr>
      <w:spacing w:after="300"/>
    </w:pPr>
    <w:rPr>
      <w:rFonts w:ascii="Cambria" w:hAnsi="Cambria" w:cs="Cambria"/>
      <w:color w:val="17365D"/>
      <w:spacing w:val="5"/>
      <w:kern w:val="28"/>
      <w:sz w:val="52"/>
      <w:szCs w:val="52"/>
    </w:rPr>
  </w:style>
  <w:style w:type="character" w:customStyle="1" w:styleId="TitoloCarattere">
    <w:name w:val="Titolo Carattere"/>
    <w:link w:val="Titolo"/>
    <w:uiPriority w:val="99"/>
    <w:locked/>
    <w:rsid w:val="00204B89"/>
    <w:rPr>
      <w:rFonts w:ascii="Cambria" w:hAnsi="Cambria" w:cs="Cambria"/>
      <w:color w:val="17365D"/>
      <w:spacing w:val="5"/>
      <w:kern w:val="28"/>
      <w:sz w:val="52"/>
      <w:szCs w:val="52"/>
    </w:rPr>
  </w:style>
  <w:style w:type="paragraph" w:styleId="Sottotitolo">
    <w:name w:val="Subtitle"/>
    <w:basedOn w:val="Normale"/>
    <w:next w:val="Normale"/>
    <w:link w:val="SottotitoloCarattere"/>
    <w:uiPriority w:val="99"/>
    <w:qFormat/>
    <w:rsid w:val="00204B89"/>
    <w:pPr>
      <w:numPr>
        <w:ilvl w:val="1"/>
      </w:numPr>
    </w:pPr>
    <w:rPr>
      <w:rFonts w:ascii="Cambria" w:hAnsi="Cambria" w:cs="Cambria"/>
      <w:i/>
      <w:iCs/>
      <w:color w:val="4F81BD"/>
      <w:spacing w:val="15"/>
    </w:rPr>
  </w:style>
  <w:style w:type="character" w:customStyle="1" w:styleId="SottotitoloCarattere">
    <w:name w:val="Sottotitolo Carattere"/>
    <w:link w:val="Sottotitolo"/>
    <w:uiPriority w:val="99"/>
    <w:locked/>
    <w:rsid w:val="00204B89"/>
    <w:rPr>
      <w:rFonts w:ascii="Cambria" w:hAnsi="Cambria" w:cs="Cambria"/>
      <w:i/>
      <w:iCs/>
      <w:color w:val="4F81BD"/>
      <w:spacing w:val="15"/>
      <w:sz w:val="24"/>
      <w:szCs w:val="24"/>
    </w:rPr>
  </w:style>
  <w:style w:type="paragraph" w:styleId="Nessunaspaziatura">
    <w:name w:val="No Spacing"/>
    <w:uiPriority w:val="99"/>
    <w:qFormat/>
    <w:rsid w:val="00634E6D"/>
    <w:rPr>
      <w:rFonts w:ascii="Calibri" w:eastAsia="Calibri" w:hAnsi="Calibri" w:cs="Calibri"/>
      <w:sz w:val="22"/>
      <w:szCs w:val="22"/>
      <w:lang w:eastAsia="en-US"/>
    </w:rPr>
  </w:style>
  <w:style w:type="paragraph" w:styleId="Paragrafoelenco">
    <w:name w:val="List Paragraph"/>
    <w:basedOn w:val="Normale"/>
    <w:uiPriority w:val="34"/>
    <w:qFormat/>
    <w:rsid w:val="00E424A3"/>
    <w:pPr>
      <w:spacing w:after="200" w:line="276" w:lineRule="auto"/>
      <w:ind w:left="720"/>
    </w:pPr>
    <w:rPr>
      <w:rFonts w:ascii="Calibri" w:eastAsia="Calibri" w:hAnsi="Calibri" w:cs="Calibri"/>
      <w:sz w:val="22"/>
      <w:szCs w:val="22"/>
      <w:lang w:eastAsia="en-US"/>
    </w:rPr>
  </w:style>
  <w:style w:type="paragraph" w:styleId="Intestazione">
    <w:name w:val="header"/>
    <w:basedOn w:val="Normale"/>
    <w:link w:val="IntestazioneCarattere"/>
    <w:uiPriority w:val="99"/>
    <w:unhideWhenUsed/>
    <w:rsid w:val="00562F72"/>
    <w:pPr>
      <w:tabs>
        <w:tab w:val="center" w:pos="4819"/>
        <w:tab w:val="right" w:pos="9638"/>
      </w:tabs>
    </w:pPr>
  </w:style>
  <w:style w:type="character" w:customStyle="1" w:styleId="IntestazioneCarattere">
    <w:name w:val="Intestazione Carattere"/>
    <w:basedOn w:val="Carpredefinitoparagrafo"/>
    <w:link w:val="Intestazione"/>
    <w:uiPriority w:val="99"/>
    <w:rsid w:val="00562F72"/>
    <w:rPr>
      <w:sz w:val="24"/>
      <w:szCs w:val="24"/>
    </w:rPr>
  </w:style>
  <w:style w:type="paragraph" w:styleId="Pidipagina">
    <w:name w:val="footer"/>
    <w:basedOn w:val="Normale"/>
    <w:link w:val="PidipaginaCarattere"/>
    <w:uiPriority w:val="99"/>
    <w:unhideWhenUsed/>
    <w:rsid w:val="00562F72"/>
    <w:pPr>
      <w:tabs>
        <w:tab w:val="center" w:pos="4819"/>
        <w:tab w:val="right" w:pos="9638"/>
      </w:tabs>
    </w:pPr>
  </w:style>
  <w:style w:type="character" w:customStyle="1" w:styleId="PidipaginaCarattere">
    <w:name w:val="Piè di pagina Carattere"/>
    <w:basedOn w:val="Carpredefinitoparagrafo"/>
    <w:link w:val="Pidipagina"/>
    <w:uiPriority w:val="99"/>
    <w:rsid w:val="00562F72"/>
    <w:rPr>
      <w:sz w:val="24"/>
      <w:szCs w:val="24"/>
    </w:rPr>
  </w:style>
  <w:style w:type="character" w:styleId="Collegamentoipertestuale">
    <w:name w:val="Hyperlink"/>
    <w:basedOn w:val="Carpredefinitoparagrafo"/>
    <w:uiPriority w:val="99"/>
    <w:semiHidden/>
    <w:unhideWhenUsed/>
    <w:rsid w:val="00B92BE0"/>
    <w:rPr>
      <w:color w:val="0000FF"/>
      <w:u w:val="single"/>
    </w:rPr>
  </w:style>
  <w:style w:type="character" w:customStyle="1" w:styleId="yshortcuts">
    <w:name w:val="yshortcuts"/>
    <w:basedOn w:val="Carpredefinitoparagrafo"/>
    <w:rsid w:val="00F3291A"/>
  </w:style>
  <w:style w:type="paragraph" w:styleId="Testofumetto">
    <w:name w:val="Balloon Text"/>
    <w:basedOn w:val="Normale"/>
    <w:link w:val="TestofumettoCarattere"/>
    <w:uiPriority w:val="99"/>
    <w:semiHidden/>
    <w:unhideWhenUsed/>
    <w:rsid w:val="008B60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066"/>
    <w:rPr>
      <w:rFonts w:ascii="Tahoma" w:hAnsi="Tahoma" w:cs="Tahoma"/>
      <w:sz w:val="16"/>
      <w:szCs w:val="16"/>
    </w:rPr>
  </w:style>
  <w:style w:type="character" w:styleId="Enfasigrassetto">
    <w:name w:val="Strong"/>
    <w:basedOn w:val="Carpredefinitoparagrafo"/>
    <w:uiPriority w:val="22"/>
    <w:qFormat/>
    <w:locked/>
    <w:rsid w:val="005A3DC1"/>
    <w:rPr>
      <w:b/>
      <w:bCs/>
    </w:rPr>
  </w:style>
  <w:style w:type="character" w:styleId="Enfasicorsivo">
    <w:name w:val="Emphasis"/>
    <w:basedOn w:val="Carpredefinitoparagrafo"/>
    <w:uiPriority w:val="20"/>
    <w:qFormat/>
    <w:locked/>
    <w:rsid w:val="005A3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56439">
      <w:bodyDiv w:val="1"/>
      <w:marLeft w:val="0"/>
      <w:marRight w:val="0"/>
      <w:marTop w:val="0"/>
      <w:marBottom w:val="0"/>
      <w:divBdr>
        <w:top w:val="none" w:sz="0" w:space="0" w:color="auto"/>
        <w:left w:val="none" w:sz="0" w:space="0" w:color="auto"/>
        <w:bottom w:val="none" w:sz="0" w:space="0" w:color="auto"/>
        <w:right w:val="none" w:sz="0" w:space="0" w:color="auto"/>
      </w:divBdr>
      <w:divsChild>
        <w:div w:id="2102337055">
          <w:marLeft w:val="0"/>
          <w:marRight w:val="0"/>
          <w:marTop w:val="0"/>
          <w:marBottom w:val="0"/>
          <w:divBdr>
            <w:top w:val="none" w:sz="0" w:space="0" w:color="auto"/>
            <w:left w:val="none" w:sz="0" w:space="0" w:color="auto"/>
            <w:bottom w:val="none" w:sz="0" w:space="0" w:color="auto"/>
            <w:right w:val="none" w:sz="0" w:space="0" w:color="auto"/>
          </w:divBdr>
        </w:div>
        <w:div w:id="580678648">
          <w:marLeft w:val="0"/>
          <w:marRight w:val="0"/>
          <w:marTop w:val="0"/>
          <w:marBottom w:val="0"/>
          <w:divBdr>
            <w:top w:val="none" w:sz="0" w:space="0" w:color="auto"/>
            <w:left w:val="none" w:sz="0" w:space="0" w:color="auto"/>
            <w:bottom w:val="none" w:sz="0" w:space="0" w:color="auto"/>
            <w:right w:val="none" w:sz="0" w:space="0" w:color="auto"/>
          </w:divBdr>
        </w:div>
      </w:divsChild>
    </w:div>
    <w:div w:id="1856311367">
      <w:bodyDiv w:val="1"/>
      <w:marLeft w:val="0"/>
      <w:marRight w:val="0"/>
      <w:marTop w:val="0"/>
      <w:marBottom w:val="0"/>
      <w:divBdr>
        <w:top w:val="none" w:sz="0" w:space="0" w:color="auto"/>
        <w:left w:val="none" w:sz="0" w:space="0" w:color="auto"/>
        <w:bottom w:val="none" w:sz="0" w:space="0" w:color="auto"/>
        <w:right w:val="none" w:sz="0" w:space="0" w:color="auto"/>
      </w:divBdr>
      <w:divsChild>
        <w:div w:id="1099791706">
          <w:marLeft w:val="0"/>
          <w:marRight w:val="0"/>
          <w:marTop w:val="0"/>
          <w:marBottom w:val="0"/>
          <w:divBdr>
            <w:top w:val="none" w:sz="0" w:space="0" w:color="auto"/>
            <w:left w:val="none" w:sz="0" w:space="0" w:color="auto"/>
            <w:bottom w:val="none" w:sz="0" w:space="0" w:color="auto"/>
            <w:right w:val="none" w:sz="0" w:space="0" w:color="auto"/>
          </w:divBdr>
        </w:div>
        <w:div w:id="451242124">
          <w:marLeft w:val="0"/>
          <w:marRight w:val="0"/>
          <w:marTop w:val="0"/>
          <w:marBottom w:val="0"/>
          <w:divBdr>
            <w:top w:val="none" w:sz="0" w:space="0" w:color="auto"/>
            <w:left w:val="none" w:sz="0" w:space="0" w:color="auto"/>
            <w:bottom w:val="none" w:sz="0" w:space="0" w:color="auto"/>
            <w:right w:val="none" w:sz="0" w:space="0" w:color="auto"/>
          </w:divBdr>
        </w:div>
        <w:div w:id="1953199353">
          <w:marLeft w:val="0"/>
          <w:marRight w:val="0"/>
          <w:marTop w:val="0"/>
          <w:marBottom w:val="0"/>
          <w:divBdr>
            <w:top w:val="none" w:sz="0" w:space="0" w:color="auto"/>
            <w:left w:val="none" w:sz="0" w:space="0" w:color="auto"/>
            <w:bottom w:val="none" w:sz="0" w:space="0" w:color="auto"/>
            <w:right w:val="none" w:sz="0" w:space="0" w:color="auto"/>
          </w:divBdr>
        </w:div>
        <w:div w:id="759524478">
          <w:marLeft w:val="0"/>
          <w:marRight w:val="0"/>
          <w:marTop w:val="0"/>
          <w:marBottom w:val="0"/>
          <w:divBdr>
            <w:top w:val="none" w:sz="0" w:space="0" w:color="auto"/>
            <w:left w:val="none" w:sz="0" w:space="0" w:color="auto"/>
            <w:bottom w:val="none" w:sz="0" w:space="0" w:color="auto"/>
            <w:right w:val="none" w:sz="0" w:space="0" w:color="auto"/>
          </w:divBdr>
        </w:div>
        <w:div w:id="1438059367">
          <w:marLeft w:val="0"/>
          <w:marRight w:val="0"/>
          <w:marTop w:val="0"/>
          <w:marBottom w:val="0"/>
          <w:divBdr>
            <w:top w:val="none" w:sz="0" w:space="0" w:color="auto"/>
            <w:left w:val="none" w:sz="0" w:space="0" w:color="auto"/>
            <w:bottom w:val="none" w:sz="0" w:space="0" w:color="auto"/>
            <w:right w:val="none" w:sz="0" w:space="0" w:color="auto"/>
          </w:divBdr>
        </w:div>
        <w:div w:id="2118519510">
          <w:marLeft w:val="0"/>
          <w:marRight w:val="0"/>
          <w:marTop w:val="0"/>
          <w:marBottom w:val="0"/>
          <w:divBdr>
            <w:top w:val="none" w:sz="0" w:space="0" w:color="auto"/>
            <w:left w:val="none" w:sz="0" w:space="0" w:color="auto"/>
            <w:bottom w:val="none" w:sz="0" w:space="0" w:color="auto"/>
            <w:right w:val="none" w:sz="0" w:space="0" w:color="auto"/>
          </w:divBdr>
        </w:div>
        <w:div w:id="1286423009">
          <w:marLeft w:val="0"/>
          <w:marRight w:val="0"/>
          <w:marTop w:val="0"/>
          <w:marBottom w:val="0"/>
          <w:divBdr>
            <w:top w:val="none" w:sz="0" w:space="0" w:color="auto"/>
            <w:left w:val="none" w:sz="0" w:space="0" w:color="auto"/>
            <w:bottom w:val="none" w:sz="0" w:space="0" w:color="auto"/>
            <w:right w:val="none" w:sz="0" w:space="0" w:color="auto"/>
          </w:divBdr>
        </w:div>
        <w:div w:id="187769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EF93-378B-4809-80AC-1E16E5AC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REGOLAMENTO GRUPPI MASCHERATI</vt:lpstr>
    </vt:vector>
  </TitlesOfParts>
  <Company>Hewlett-Packard</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GRUPPI MASCHERATI</dc:title>
  <dc:creator>in222366</dc:creator>
  <cp:lastModifiedBy>Facebook</cp:lastModifiedBy>
  <cp:revision>2</cp:revision>
  <cp:lastPrinted>2013-12-02T18:05:00Z</cp:lastPrinted>
  <dcterms:created xsi:type="dcterms:W3CDTF">2014-01-12T22:46:00Z</dcterms:created>
  <dcterms:modified xsi:type="dcterms:W3CDTF">2014-01-12T22:46:00Z</dcterms:modified>
</cp:coreProperties>
</file>