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44" w:rsidRDefault="00322544" w:rsidP="003D75C2">
      <w:pPr>
        <w:pStyle w:val="Titolo"/>
        <w:jc w:val="center"/>
      </w:pPr>
      <w:r>
        <w:rPr>
          <w:noProof/>
          <w:lang w:eastAsia="it-IT"/>
        </w:rPr>
        <w:drawing>
          <wp:inline distT="0" distB="0" distL="0" distR="0">
            <wp:extent cx="2794637" cy="1740296"/>
            <wp:effectExtent l="114300" t="114300" r="310513" b="259954"/>
            <wp:docPr id="1" name="Immagine 0" descr="logo agenzia del tur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zia del turism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637" cy="1740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75C2" w:rsidRPr="0035776A" w:rsidRDefault="003D75C2" w:rsidP="003D75C2">
      <w:pPr>
        <w:pStyle w:val="Titolo"/>
        <w:jc w:val="center"/>
      </w:pPr>
      <w:r>
        <w:t>REGOLAMEN</w:t>
      </w:r>
      <w:r w:rsidRPr="0035776A">
        <w:t>TO  61° CARNEVALE DAUNO</w:t>
      </w:r>
    </w:p>
    <w:p w:rsidR="004038FD" w:rsidRPr="003D75C2" w:rsidRDefault="004038FD" w:rsidP="0006236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rutigerLTStd-Black"/>
          <w:b/>
          <w:color w:val="4F83BE"/>
          <w:sz w:val="40"/>
          <w:szCs w:val="40"/>
        </w:rPr>
      </w:pPr>
      <w:r w:rsidRPr="003D75C2">
        <w:rPr>
          <w:rFonts w:asciiTheme="majorHAnsi" w:hAnsiTheme="majorHAnsi" w:cs="FrutigerLTStd-Black"/>
          <w:b/>
          <w:color w:val="4F83BE"/>
          <w:sz w:val="40"/>
          <w:szCs w:val="40"/>
        </w:rPr>
        <w:t>CODICE ETICO</w:t>
      </w: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center"/>
        <w:rPr>
          <w:rFonts w:ascii="FrutigerLTStd-Black" w:hAnsi="FrutigerLTStd-Black" w:cs="FrutigerLTStd-Black"/>
          <w:b/>
          <w:color w:val="4F83BE"/>
          <w:sz w:val="29"/>
          <w:szCs w:val="27"/>
        </w:rPr>
      </w:pP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center"/>
        <w:rPr>
          <w:rFonts w:ascii="FrutigerLTStd-Black" w:hAnsi="FrutigerLTStd-Black" w:cs="FrutigerLTStd-Black"/>
          <w:b/>
          <w:color w:val="4F83BE"/>
          <w:sz w:val="29"/>
          <w:szCs w:val="27"/>
        </w:rPr>
      </w:pP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b/>
          <w:color w:val="000000"/>
          <w:sz w:val="24"/>
          <w:szCs w:val="24"/>
        </w:rPr>
        <w:t>Premessa</w:t>
      </w: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Con il presente Codice Etico, </w:t>
      </w:r>
      <w:r w:rsidR="0038444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60180D">
        <w:rPr>
          <w:rFonts w:ascii="Times New Roman" w:hAnsi="Times New Roman" w:cs="Times New Roman"/>
          <w:sz w:val="24"/>
          <w:szCs w:val="24"/>
        </w:rPr>
        <w:t>’Agenzia del Turismo per la Promozione del Territorio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 intend</w:t>
      </w:r>
      <w:r w:rsidR="002F61F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 formalizzare i principi di</w:t>
      </w:r>
      <w:r w:rsidR="00384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fiducia, lealtà, trasparenza e integrità su cui si bas</w:t>
      </w:r>
      <w:r w:rsidR="003D75C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84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1F4">
        <w:rPr>
          <w:rFonts w:ascii="Times New Roman" w:hAnsi="Times New Roman" w:cs="Times New Roman"/>
          <w:color w:val="000000"/>
          <w:sz w:val="24"/>
          <w:szCs w:val="24"/>
        </w:rPr>
        <w:t>il Carnevale di Manfredonia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>La partecipazione al</w:t>
      </w:r>
      <w:r w:rsidR="002F61F4">
        <w:rPr>
          <w:rFonts w:ascii="Times New Roman" w:hAnsi="Times New Roman" w:cs="Times New Roman"/>
          <w:color w:val="000000"/>
          <w:sz w:val="24"/>
          <w:szCs w:val="24"/>
        </w:rPr>
        <w:t xml:space="preserve"> Carnevale di Manfredonia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 ha carattere libero e volontario, ma impegna i partecipanti al</w:t>
      </w:r>
      <w:r w:rsidR="00384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rispetto del presente Codice.</w:t>
      </w: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B609F9">
        <w:rPr>
          <w:rFonts w:ascii="Times New Roman" w:hAnsi="Times New Roman" w:cs="Times New Roman"/>
          <w:color w:val="000000"/>
          <w:sz w:val="24"/>
          <w:szCs w:val="24"/>
        </w:rPr>
        <w:t xml:space="preserve"> momento dell’iscrizione al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l’</w:t>
      </w:r>
      <w:r w:rsidR="00B609F9">
        <w:rPr>
          <w:rFonts w:ascii="Times New Roman" w:hAnsi="Times New Roman" w:cs="Times New Roman"/>
          <w:color w:val="000000"/>
          <w:sz w:val="24"/>
          <w:szCs w:val="24"/>
        </w:rPr>
        <w:t>edizione del Carnevale di Manfredonia,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 verrà consegnata</w:t>
      </w:r>
      <w:r w:rsidR="00B609F9">
        <w:rPr>
          <w:rFonts w:ascii="Times New Roman" w:hAnsi="Times New Roman" w:cs="Times New Roman"/>
          <w:color w:val="000000"/>
          <w:sz w:val="24"/>
          <w:szCs w:val="24"/>
        </w:rPr>
        <w:t>, al rappresentante d</w:t>
      </w:r>
      <w:r w:rsidR="003D75C2">
        <w:rPr>
          <w:rFonts w:ascii="Times New Roman" w:hAnsi="Times New Roman" w:cs="Times New Roman"/>
          <w:color w:val="000000"/>
          <w:sz w:val="24"/>
          <w:szCs w:val="24"/>
        </w:rPr>
        <w:t xml:space="preserve">i ciascun </w:t>
      </w:r>
      <w:r w:rsidR="00B609F9">
        <w:rPr>
          <w:rFonts w:ascii="Times New Roman" w:hAnsi="Times New Roman" w:cs="Times New Roman"/>
          <w:color w:val="000000"/>
          <w:sz w:val="24"/>
          <w:szCs w:val="24"/>
        </w:rPr>
        <w:t>Gruppo,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 una copia del Codice</w:t>
      </w:r>
      <w:r w:rsidR="00384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Etico, che sarà firmato per accettazione.</w:t>
      </w: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b/>
          <w:color w:val="000000"/>
          <w:sz w:val="24"/>
          <w:szCs w:val="24"/>
        </w:rPr>
        <w:t>ART. 1 - IL CODICE ETICO</w:t>
      </w:r>
    </w:p>
    <w:p w:rsidR="003D75C2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>Il presente Codice Etico consiste in un insieme di regole generali, vincolanti per ciascun</w:t>
      </w:r>
      <w:r w:rsidR="00B53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partecipante e per chiunque operi in nome e per conto del</w:t>
      </w:r>
      <w:r w:rsidR="003D75C2">
        <w:rPr>
          <w:rFonts w:ascii="Times New Roman" w:hAnsi="Times New Roman" w:cs="Times New Roman"/>
          <w:color w:val="000000"/>
          <w:sz w:val="24"/>
          <w:szCs w:val="24"/>
        </w:rPr>
        <w:t>l’Associazione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>Esso va</w:t>
      </w:r>
      <w:r w:rsidR="00B53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considerato come un accordo istituzionale volontario, stipulato fra i partecipanti</w:t>
      </w:r>
      <w:r w:rsidR="00B53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ed esprime il comune intendimento e lo spirito che li anima, in sintonia con i</w:t>
      </w:r>
      <w:r w:rsidR="00B53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principi etici propri del</w:t>
      </w:r>
      <w:r w:rsidR="00B609F9">
        <w:rPr>
          <w:rFonts w:ascii="Times New Roman" w:hAnsi="Times New Roman" w:cs="Times New Roman"/>
          <w:color w:val="000000"/>
          <w:sz w:val="24"/>
          <w:szCs w:val="24"/>
        </w:rPr>
        <w:t xml:space="preserve"> Carnevale di Manfredonia di cui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B609F9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Associazione </w:t>
      </w:r>
      <w:r w:rsidR="00B609F9">
        <w:rPr>
          <w:rFonts w:ascii="Times New Roman" w:hAnsi="Times New Roman" w:cs="Times New Roman"/>
          <w:color w:val="000000"/>
          <w:sz w:val="24"/>
          <w:szCs w:val="24"/>
        </w:rPr>
        <w:t>all’atto dell’iscrizione diventano parte integrante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>Le regole del presente Codice definiscono i principi ispiratori, le modalità di attuazione e</w:t>
      </w:r>
      <w:r w:rsidR="00B5313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B53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criteri di controllo relativi.</w:t>
      </w: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b/>
          <w:color w:val="000000"/>
          <w:sz w:val="24"/>
          <w:szCs w:val="24"/>
        </w:rPr>
        <w:t>ART. 2 - PRINCIPI E FINALITA'</w:t>
      </w:r>
    </w:p>
    <w:p w:rsidR="004038FD" w:rsidRPr="00062366" w:rsidRDefault="003D75C2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Associazioni</w:t>
      </w:r>
      <w:r w:rsidR="004038FD" w:rsidRPr="00062366">
        <w:rPr>
          <w:rFonts w:ascii="Times New Roman" w:hAnsi="Times New Roman" w:cs="Times New Roman"/>
          <w:color w:val="000000"/>
          <w:sz w:val="24"/>
          <w:szCs w:val="24"/>
        </w:rPr>
        <w:t>, consapevol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038FD"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 del fatto che nella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loro </w:t>
      </w:r>
      <w:r w:rsidR="004038FD" w:rsidRPr="00062366">
        <w:rPr>
          <w:rFonts w:ascii="Times New Roman" w:hAnsi="Times New Roman" w:cs="Times New Roman"/>
          <w:color w:val="000000"/>
          <w:sz w:val="24"/>
          <w:szCs w:val="24"/>
        </w:rPr>
        <w:t>attività rappresenta</w:t>
      </w:r>
      <w:r w:rsidR="004E0613">
        <w:rPr>
          <w:rFonts w:ascii="Times New Roman" w:hAnsi="Times New Roman" w:cs="Times New Roman"/>
          <w:color w:val="000000"/>
          <w:sz w:val="24"/>
          <w:szCs w:val="24"/>
        </w:rPr>
        <w:t>no</w:t>
      </w:r>
      <w:bookmarkStart w:id="0" w:name="_GoBack"/>
      <w:bookmarkEnd w:id="0"/>
      <w:r w:rsidR="004038FD"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 anche presso terzi</w:t>
      </w:r>
      <w:r w:rsidR="00B53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8FD" w:rsidRPr="00062366">
        <w:rPr>
          <w:rFonts w:ascii="Times New Roman" w:hAnsi="Times New Roman" w:cs="Times New Roman"/>
          <w:color w:val="000000"/>
          <w:sz w:val="24"/>
          <w:szCs w:val="24"/>
        </w:rPr>
        <w:t>l’immagine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 Carnevale di Manfredonia,  </w:t>
      </w:r>
      <w:r w:rsidR="004038FD" w:rsidRPr="00062366">
        <w:rPr>
          <w:rFonts w:ascii="Times New Roman" w:hAnsi="Times New Roman" w:cs="Times New Roman"/>
          <w:color w:val="000000"/>
          <w:sz w:val="24"/>
          <w:szCs w:val="24"/>
        </w:rPr>
        <w:t>intend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ono </w:t>
      </w:r>
      <w:r w:rsidR="004038FD" w:rsidRPr="00062366">
        <w:rPr>
          <w:rFonts w:ascii="Times New Roman" w:hAnsi="Times New Roman" w:cs="Times New Roman"/>
          <w:color w:val="000000"/>
          <w:sz w:val="24"/>
          <w:szCs w:val="24"/>
        </w:rPr>
        <w:t>operare</w:t>
      </w:r>
      <w:r w:rsidR="00B53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8FD" w:rsidRPr="00062366">
        <w:rPr>
          <w:rFonts w:ascii="Times New Roman" w:hAnsi="Times New Roman" w:cs="Times New Roman"/>
          <w:color w:val="000000"/>
          <w:sz w:val="24"/>
          <w:szCs w:val="24"/>
        </w:rPr>
        <w:t>secondo i seguenti principi:</w:t>
      </w: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b/>
          <w:color w:val="000000"/>
          <w:sz w:val="24"/>
          <w:szCs w:val="24"/>
        </w:rPr>
        <w:t>Fiducia:</w:t>
      </w: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>La fiducia si basa sulla condivisione degli obiettivi del</w:t>
      </w:r>
      <w:r w:rsidR="003D75C2">
        <w:rPr>
          <w:rFonts w:ascii="Times New Roman" w:hAnsi="Times New Roman" w:cs="Times New Roman"/>
          <w:color w:val="000000"/>
          <w:sz w:val="24"/>
          <w:szCs w:val="24"/>
        </w:rPr>
        <w:t>l’Associazione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, sul rispetto dei valori e delle</w:t>
      </w:r>
      <w:r w:rsidR="00660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disposizioni del presente Codice da parte di ciascun partecipante. Ogni partecipante si</w:t>
      </w:r>
      <w:r w:rsidR="00660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impegna, dunque, alla sua stretta osservanza. Il mancato rispetto delle norme di cui al</w:t>
      </w:r>
      <w:r w:rsidR="00660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presente Codice non è compatibile con l’attività </w:t>
      </w:r>
      <w:r w:rsidR="003D75C2">
        <w:rPr>
          <w:rFonts w:ascii="Times New Roman" w:hAnsi="Times New Roman" w:cs="Times New Roman"/>
          <w:color w:val="000000"/>
          <w:sz w:val="24"/>
          <w:szCs w:val="24"/>
        </w:rPr>
        <w:t>dall’Associazione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, a qualunque livello.</w:t>
      </w: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b/>
          <w:color w:val="000000"/>
          <w:sz w:val="24"/>
          <w:szCs w:val="24"/>
        </w:rPr>
        <w:t>Lealtà:</w:t>
      </w: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>I partecipanti a</w:t>
      </w:r>
      <w:r w:rsidR="003D75C2">
        <w:rPr>
          <w:rFonts w:ascii="Times New Roman" w:hAnsi="Times New Roman" w:cs="Times New Roman"/>
          <w:color w:val="000000"/>
          <w:sz w:val="24"/>
          <w:szCs w:val="24"/>
        </w:rPr>
        <w:t xml:space="preserve"> ciascun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Gruppo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e chiunque operi in nome e per conto del</w:t>
      </w:r>
      <w:r w:rsidR="003D75C2">
        <w:rPr>
          <w:rFonts w:ascii="Times New Roman" w:hAnsi="Times New Roman" w:cs="Times New Roman"/>
          <w:color w:val="000000"/>
          <w:sz w:val="24"/>
          <w:szCs w:val="24"/>
        </w:rPr>
        <w:t>l’Associazione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, devono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5A7">
        <w:rPr>
          <w:rFonts w:ascii="Times New Roman" w:hAnsi="Times New Roman" w:cs="Times New Roman"/>
          <w:color w:val="000000"/>
          <w:sz w:val="24"/>
          <w:szCs w:val="24"/>
        </w:rPr>
        <w:t xml:space="preserve">operare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nell'interesse del Gruppo stesso e nel rispetto delle linee di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indirizzo che </w:t>
      </w:r>
      <w:r w:rsidR="00E675A7">
        <w:rPr>
          <w:rFonts w:ascii="Times New Roman" w:hAnsi="Times New Roman" w:cs="Times New Roman"/>
          <w:color w:val="000000"/>
          <w:sz w:val="24"/>
          <w:szCs w:val="24"/>
        </w:rPr>
        <w:t xml:space="preserve">l’Associazione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lastRenderedPageBreak/>
        <w:t>fornisce; essi devono esercitare il massimo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rispetto per gli altri partecipanti, nell’ambito dei ruoli assegnati, che conduca ad una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proficua cooperazione tra i soggetti.</w:t>
      </w: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b/>
          <w:color w:val="000000"/>
          <w:sz w:val="24"/>
          <w:szCs w:val="24"/>
        </w:rPr>
        <w:t>Onestà:</w:t>
      </w:r>
    </w:p>
    <w:p w:rsidR="00EE4EC4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I partecipanti al Gruppo e chiunque operi in nome e per conto </w:t>
      </w:r>
      <w:r w:rsidR="00E675A7" w:rsidRPr="00062366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E675A7">
        <w:rPr>
          <w:rFonts w:ascii="Times New Roman" w:hAnsi="Times New Roman" w:cs="Times New Roman"/>
          <w:color w:val="000000"/>
          <w:sz w:val="24"/>
          <w:szCs w:val="24"/>
        </w:rPr>
        <w:t>l’Associazione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, devono avere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la consapevolezza del significato etico delle loro azioni</w:t>
      </w:r>
      <w:r w:rsidR="00CC4916">
        <w:rPr>
          <w:rFonts w:ascii="Times New Roman" w:hAnsi="Times New Roman" w:cs="Times New Roman"/>
          <w:color w:val="000000"/>
          <w:sz w:val="24"/>
          <w:szCs w:val="24"/>
        </w:rPr>
        <w:t>, n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on perseguiranno l’utile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personale a discapito del rispetto delle finalità del</w:t>
      </w:r>
      <w:r w:rsidR="00E675A7">
        <w:rPr>
          <w:rFonts w:ascii="Times New Roman" w:hAnsi="Times New Roman" w:cs="Times New Roman"/>
          <w:color w:val="000000"/>
          <w:sz w:val="24"/>
          <w:szCs w:val="24"/>
        </w:rPr>
        <w:t>l’Associazione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 e delle norme qui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esposte. </w:t>
      </w: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In particolare </w:t>
      </w:r>
      <w:r w:rsidR="00E675A7">
        <w:rPr>
          <w:rFonts w:ascii="Times New Roman" w:hAnsi="Times New Roman" w:cs="Times New Roman"/>
          <w:color w:val="000000"/>
          <w:sz w:val="24"/>
          <w:szCs w:val="24"/>
        </w:rPr>
        <w:t xml:space="preserve">ogni partecipante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non dev</w:t>
      </w:r>
      <w:r w:rsidR="00E675A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 operare in situazioni in cui siano titolari, per conto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proprio o di terzi, di interessi in conflitto con quelli del Gruppo o dell’Associazione di cui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esso è parte integrante. Essi si impegnano inoltre ad informare tempestivamente il Gruppo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di ogni situazione suscettibile di modificare il loro rapporto con gli altri partecipanti e/o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con </w:t>
      </w:r>
      <w:r w:rsidR="00E675A7">
        <w:rPr>
          <w:rFonts w:ascii="Times New Roman" w:hAnsi="Times New Roman" w:cs="Times New Roman"/>
          <w:color w:val="000000"/>
          <w:sz w:val="24"/>
          <w:szCs w:val="24"/>
        </w:rPr>
        <w:t>l’Associazione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, chiedendone il necessario ed adeguato supporto.</w:t>
      </w: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b/>
          <w:color w:val="000000"/>
          <w:sz w:val="24"/>
          <w:szCs w:val="24"/>
        </w:rPr>
        <w:t>Trasparenza all’interno del Gruppo e verso terzi:</w:t>
      </w:r>
    </w:p>
    <w:p w:rsidR="004038FD" w:rsidRPr="00062366" w:rsidRDefault="00E675A7" w:rsidP="00CC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partecipanti</w:t>
      </w:r>
      <w:r w:rsidR="00CC4916" w:rsidRPr="00062366">
        <w:rPr>
          <w:rFonts w:ascii="Times New Roman" w:hAnsi="Times New Roman" w:cs="Times New Roman"/>
          <w:color w:val="000000"/>
          <w:sz w:val="24"/>
          <w:szCs w:val="24"/>
        </w:rPr>
        <w:t>al Gruppo e chiunque operi in nome e per conto del</w:t>
      </w:r>
      <w:r w:rsidR="00CC4916">
        <w:rPr>
          <w:rFonts w:ascii="Times New Roman" w:hAnsi="Times New Roman" w:cs="Times New Roman"/>
          <w:color w:val="000000"/>
          <w:sz w:val="24"/>
          <w:szCs w:val="24"/>
        </w:rPr>
        <w:t>l’Associazione</w:t>
      </w:r>
      <w:r w:rsidR="00CC4916"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038FD" w:rsidRPr="00062366">
        <w:rPr>
          <w:rFonts w:ascii="Times New Roman" w:hAnsi="Times New Roman" w:cs="Times New Roman"/>
          <w:color w:val="000000"/>
          <w:sz w:val="24"/>
          <w:szCs w:val="24"/>
        </w:rPr>
        <w:t>devono comportarsi in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8FD" w:rsidRPr="00062366">
        <w:rPr>
          <w:rFonts w:ascii="Times New Roman" w:hAnsi="Times New Roman" w:cs="Times New Roman"/>
          <w:color w:val="000000"/>
          <w:sz w:val="24"/>
          <w:szCs w:val="24"/>
        </w:rPr>
        <w:t>modo da far trasparire con chiarezza, correttezza e diligenza l’immagine del Gruppo in tutti i suoi rapporti</w:t>
      </w:r>
      <w:r w:rsidR="00CC4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b/>
          <w:color w:val="000000"/>
          <w:sz w:val="24"/>
          <w:szCs w:val="24"/>
        </w:rPr>
        <w:t>Riservatezza:</w:t>
      </w:r>
    </w:p>
    <w:p w:rsidR="00062366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I partecipanti al Gruppo e chiunque operi in nome e per conto </w:t>
      </w:r>
      <w:r w:rsidR="00CC4916" w:rsidRPr="00062366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CC4916">
        <w:rPr>
          <w:rFonts w:ascii="Times New Roman" w:hAnsi="Times New Roman" w:cs="Times New Roman"/>
          <w:color w:val="000000"/>
          <w:sz w:val="24"/>
          <w:szCs w:val="24"/>
        </w:rPr>
        <w:t>l’Associazione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, devono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rispettare la riservatezza dei dati personali </w:t>
      </w:r>
      <w:r w:rsidR="00CC4916">
        <w:rPr>
          <w:rFonts w:ascii="Times New Roman" w:hAnsi="Times New Roman" w:cs="Times New Roman"/>
          <w:color w:val="000000"/>
          <w:sz w:val="24"/>
          <w:szCs w:val="24"/>
        </w:rPr>
        <w:t xml:space="preserve">di ciascun membro dell’Associazione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e devono adoperarsi affinché siano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osservati tutti gli adempimenti previsti dalle attuali normative in materia di privacy.</w:t>
      </w: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b/>
          <w:color w:val="000000"/>
          <w:sz w:val="24"/>
          <w:szCs w:val="24"/>
        </w:rPr>
        <w:t>Imparzialità:</w:t>
      </w: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>I partecipanti al Gruppo e chiunque operi in nome e per conto del</w:t>
      </w:r>
      <w:r w:rsidR="00CC4916">
        <w:rPr>
          <w:rFonts w:ascii="Times New Roman" w:hAnsi="Times New Roman" w:cs="Times New Roman"/>
          <w:color w:val="000000"/>
          <w:sz w:val="24"/>
          <w:szCs w:val="24"/>
        </w:rPr>
        <w:t>l’Associazione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, devono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operare sempre evitando comportamenti discriminatori ed opportunistici, non facendo</w:t>
      </w:r>
      <w:r w:rsidR="00EE4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>discriminazioni di razza, religione, sesso, opinioni politiche ed handicap fisici.</w:t>
      </w: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366" w:rsidRPr="00062366" w:rsidRDefault="00062366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8FD" w:rsidRPr="00062366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b/>
          <w:color w:val="000000"/>
          <w:sz w:val="24"/>
          <w:szCs w:val="24"/>
        </w:rPr>
        <w:t>ART. 3 - AUTORITA' DI CONTROLLO E SANZIONI</w:t>
      </w:r>
    </w:p>
    <w:p w:rsidR="005F2759" w:rsidRDefault="004038F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Per volontà del Responsabile, all’interno del Gruppo può essere formato un Comitato </w:t>
      </w:r>
      <w:r w:rsidR="006E19C5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 il compito di assicurare che i partecipanti abbiano correttamente compreso il </w:t>
      </w:r>
      <w:r w:rsidR="009D75E9">
        <w:rPr>
          <w:rFonts w:ascii="Times New Roman" w:hAnsi="Times New Roman" w:cs="Times New Roman"/>
          <w:color w:val="000000"/>
          <w:sz w:val="24"/>
          <w:szCs w:val="24"/>
        </w:rPr>
        <w:t xml:space="preserve">presente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Codice </w:t>
      </w:r>
      <w:r w:rsidR="009D75E9">
        <w:rPr>
          <w:rFonts w:ascii="Times New Roman" w:hAnsi="Times New Roman" w:cs="Times New Roman"/>
          <w:color w:val="000000"/>
          <w:sz w:val="24"/>
          <w:szCs w:val="24"/>
        </w:rPr>
        <w:t xml:space="preserve">Etico </w:t>
      </w:r>
      <w:r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e di garantirne il rispetto. </w:t>
      </w:r>
    </w:p>
    <w:p w:rsidR="004038FD" w:rsidRPr="00062366" w:rsidRDefault="0060180D" w:rsidP="0006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L’Agenzia del Turismo per la Promozione del Territorio </w:t>
      </w:r>
      <w:r w:rsidR="004038FD"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dispone le sanzioni per il mancato rispetto del </w:t>
      </w:r>
      <w:r w:rsidR="00CC4916">
        <w:rPr>
          <w:rFonts w:ascii="Times New Roman" w:hAnsi="Times New Roman" w:cs="Times New Roman"/>
          <w:color w:val="000000"/>
          <w:sz w:val="24"/>
          <w:szCs w:val="24"/>
        </w:rPr>
        <w:t xml:space="preserve">presente </w:t>
      </w:r>
      <w:r w:rsidR="004038FD" w:rsidRPr="00062366">
        <w:rPr>
          <w:rFonts w:ascii="Times New Roman" w:hAnsi="Times New Roman" w:cs="Times New Roman"/>
          <w:color w:val="000000"/>
          <w:sz w:val="24"/>
          <w:szCs w:val="24"/>
        </w:rPr>
        <w:t xml:space="preserve">Codice </w:t>
      </w:r>
      <w:r w:rsidR="00CC4916">
        <w:rPr>
          <w:rFonts w:ascii="Times New Roman" w:hAnsi="Times New Roman" w:cs="Times New Roman"/>
          <w:color w:val="000000"/>
          <w:sz w:val="24"/>
          <w:szCs w:val="24"/>
        </w:rPr>
        <w:t xml:space="preserve">Etico sulla guida del </w:t>
      </w:r>
      <w:r w:rsidR="009D75E9">
        <w:rPr>
          <w:rFonts w:ascii="Times New Roman" w:hAnsi="Times New Roman" w:cs="Times New Roman"/>
          <w:color w:val="000000"/>
          <w:sz w:val="24"/>
          <w:szCs w:val="24"/>
        </w:rPr>
        <w:t xml:space="preserve">predisposto </w:t>
      </w:r>
      <w:r w:rsidR="00CC4916">
        <w:rPr>
          <w:rFonts w:ascii="Times New Roman" w:hAnsi="Times New Roman" w:cs="Times New Roman"/>
          <w:color w:val="000000"/>
          <w:sz w:val="24"/>
          <w:szCs w:val="24"/>
        </w:rPr>
        <w:t>Modello A</w:t>
      </w:r>
      <w:r w:rsidR="009D75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2366" w:rsidRDefault="00062366" w:rsidP="00062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5E9" w:rsidRDefault="009D75E9" w:rsidP="00062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Manfredonia, lì______________________</w:t>
      </w:r>
    </w:p>
    <w:p w:rsidR="00831B0A" w:rsidRDefault="00831B0A" w:rsidP="00831B0A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31B0A" w:rsidRDefault="00322544" w:rsidP="00831B0A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r</w:t>
      </w:r>
      <w:r w:rsidR="009D75E9">
        <w:rPr>
          <w:rFonts w:ascii="Times New Roman" w:hAnsi="Times New Roman" w:cs="Times New Roman"/>
          <w:sz w:val="24"/>
          <w:szCs w:val="24"/>
        </w:rPr>
        <w:t>appresentante per accettazione</w:t>
      </w:r>
    </w:p>
    <w:p w:rsidR="009D75E9" w:rsidRDefault="009D75E9" w:rsidP="00831B0A">
      <w:pPr>
        <w:pBdr>
          <w:bottom w:val="single" w:sz="4" w:space="1" w:color="auto"/>
        </w:pBd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831B0A" w:rsidRDefault="00831B0A" w:rsidP="009D75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1B0A" w:rsidRDefault="00831B0A" w:rsidP="00831B0A">
      <w:pPr>
        <w:jc w:val="center"/>
        <w:rPr>
          <w:rStyle w:val="Enfasigrassetto"/>
          <w:sz w:val="18"/>
          <w:szCs w:val="16"/>
        </w:rPr>
      </w:pPr>
    </w:p>
    <w:p w:rsidR="00831B0A" w:rsidRDefault="00831B0A" w:rsidP="00831B0A">
      <w:pPr>
        <w:jc w:val="center"/>
        <w:rPr>
          <w:rStyle w:val="Enfasigrassetto"/>
          <w:sz w:val="18"/>
          <w:szCs w:val="16"/>
        </w:rPr>
      </w:pPr>
    </w:p>
    <w:p w:rsidR="00831B0A" w:rsidRPr="00062366" w:rsidRDefault="00831B0A" w:rsidP="00831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D75">
        <w:rPr>
          <w:rStyle w:val="Enfasigrassetto"/>
          <w:sz w:val="18"/>
          <w:szCs w:val="16"/>
        </w:rPr>
        <w:t>Manfredonia Turismo</w:t>
      </w:r>
      <w:r w:rsidRPr="00BE6D75">
        <w:rPr>
          <w:sz w:val="18"/>
          <w:szCs w:val="16"/>
        </w:rPr>
        <w:br/>
      </w:r>
      <w:r w:rsidRPr="00BE6D75">
        <w:rPr>
          <w:rStyle w:val="Enfasicorsivo"/>
          <w:sz w:val="18"/>
          <w:szCs w:val="16"/>
        </w:rPr>
        <w:t xml:space="preserve">Agenzia di Promozione </w:t>
      </w:r>
      <w:r w:rsidRPr="00BE6D75">
        <w:rPr>
          <w:sz w:val="18"/>
          <w:szCs w:val="16"/>
        </w:rPr>
        <w:br/>
        <w:t xml:space="preserve">Piazza della Libertà, 1 - 71043 </w:t>
      </w:r>
      <w:r w:rsidRPr="00BE6D75">
        <w:rPr>
          <w:sz w:val="18"/>
          <w:szCs w:val="16"/>
        </w:rPr>
        <w:br/>
        <w:t>Manfredonia - Gargano - Puglia</w:t>
      </w:r>
      <w:r w:rsidRPr="00BE6D75">
        <w:rPr>
          <w:sz w:val="18"/>
          <w:szCs w:val="16"/>
        </w:rPr>
        <w:br/>
      </w:r>
      <w:proofErr w:type="spellStart"/>
      <w:r w:rsidRPr="00BE6D75">
        <w:rPr>
          <w:sz w:val="18"/>
          <w:szCs w:val="16"/>
        </w:rPr>
        <w:t>tel</w:t>
      </w:r>
      <w:proofErr w:type="spellEnd"/>
      <w:r w:rsidRPr="00BE6D75">
        <w:rPr>
          <w:sz w:val="18"/>
          <w:szCs w:val="16"/>
        </w:rPr>
        <w:t xml:space="preserve">/fax </w:t>
      </w:r>
      <w:r w:rsidRPr="00BE6D75">
        <w:rPr>
          <w:rStyle w:val="Enfasigrassetto"/>
          <w:sz w:val="18"/>
          <w:szCs w:val="16"/>
        </w:rPr>
        <w:t>+39 0884 581998</w:t>
      </w:r>
    </w:p>
    <w:sectPr w:rsidR="00831B0A" w:rsidRPr="00062366" w:rsidSect="0032254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LTStd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17E8"/>
    <w:multiLevelType w:val="hybridMultilevel"/>
    <w:tmpl w:val="9F5C0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038FD"/>
    <w:rsid w:val="00007377"/>
    <w:rsid w:val="00062366"/>
    <w:rsid w:val="00116EF5"/>
    <w:rsid w:val="00124D38"/>
    <w:rsid w:val="0020670E"/>
    <w:rsid w:val="00230DBA"/>
    <w:rsid w:val="002F61F4"/>
    <w:rsid w:val="00322544"/>
    <w:rsid w:val="0038444B"/>
    <w:rsid w:val="003D75C2"/>
    <w:rsid w:val="004038FD"/>
    <w:rsid w:val="00474380"/>
    <w:rsid w:val="004E0613"/>
    <w:rsid w:val="005677D2"/>
    <w:rsid w:val="005F2759"/>
    <w:rsid w:val="0060180D"/>
    <w:rsid w:val="006602FC"/>
    <w:rsid w:val="006E19C5"/>
    <w:rsid w:val="006E1EFA"/>
    <w:rsid w:val="007A65F5"/>
    <w:rsid w:val="007E152F"/>
    <w:rsid w:val="00831B0A"/>
    <w:rsid w:val="009D75E9"/>
    <w:rsid w:val="00B53131"/>
    <w:rsid w:val="00B609F9"/>
    <w:rsid w:val="00C1334D"/>
    <w:rsid w:val="00CC4916"/>
    <w:rsid w:val="00D70D52"/>
    <w:rsid w:val="00E675A7"/>
    <w:rsid w:val="00EE4EC4"/>
    <w:rsid w:val="00F50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5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2366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3D75C2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3D75C2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54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31B0A"/>
    <w:rPr>
      <w:b/>
      <w:bCs/>
    </w:rPr>
  </w:style>
  <w:style w:type="character" w:styleId="Enfasicorsivo">
    <w:name w:val="Emphasis"/>
    <w:basedOn w:val="Carpredefinitoparagrafo"/>
    <w:uiPriority w:val="20"/>
    <w:qFormat/>
    <w:rsid w:val="00831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in222366</dc:creator>
  <cp:keywords/>
  <dc:description/>
  <cp:lastModifiedBy>in222366</cp:lastModifiedBy>
  <cp:revision>13</cp:revision>
  <dcterms:created xsi:type="dcterms:W3CDTF">2013-12-02T14:20:00Z</dcterms:created>
  <dcterms:modified xsi:type="dcterms:W3CDTF">2014-01-11T14:30:00Z</dcterms:modified>
</cp:coreProperties>
</file>